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7611"/>
      </w:tblGrid>
      <w:tr w:rsidR="007841CA" w:rsidRPr="00C87003" w14:paraId="02B95779" w14:textId="77777777" w:rsidTr="008D6DD4">
        <w:tc>
          <w:tcPr>
            <w:tcW w:w="1744" w:type="dxa"/>
          </w:tcPr>
          <w:p w14:paraId="7390C324" w14:textId="77777777" w:rsidR="007841CA" w:rsidRPr="00C87003" w:rsidRDefault="007841CA" w:rsidP="007841CA">
            <w:pPr>
              <w:ind w:right="376" w:hanging="108"/>
              <w:rPr>
                <w:rFonts w:ascii="Arial" w:eastAsia="Calibri" w:hAnsi="Arial" w:cs="Arial"/>
              </w:rPr>
            </w:pPr>
            <w:r w:rsidRPr="00C87003">
              <w:rPr>
                <w:rFonts w:ascii="Arial" w:eastAsia="Calibri" w:hAnsi="Arial" w:cs="Arial"/>
                <w:noProof/>
                <w:lang w:val="en-US"/>
              </w:rPr>
              <w:drawing>
                <wp:inline distT="0" distB="0" distL="0" distR="0" wp14:anchorId="7AEF6596" wp14:editId="4D191870">
                  <wp:extent cx="800100" cy="9715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tc>
        <w:tc>
          <w:tcPr>
            <w:tcW w:w="7612" w:type="dxa"/>
          </w:tcPr>
          <w:p w14:paraId="139B4413" w14:textId="77777777" w:rsidR="007841CA" w:rsidRPr="00C87003" w:rsidRDefault="007841CA" w:rsidP="007841CA">
            <w:pPr>
              <w:ind w:left="-734"/>
              <w:jc w:val="center"/>
              <w:rPr>
                <w:rFonts w:ascii="Arial" w:eastAsia="Calibri" w:hAnsi="Arial" w:cs="Arial"/>
                <w:b/>
                <w:i/>
              </w:rPr>
            </w:pPr>
            <w:r w:rsidRPr="00C87003">
              <w:rPr>
                <w:rFonts w:ascii="Arial" w:eastAsia="Calibri" w:hAnsi="Arial" w:cs="Arial"/>
                <w:b/>
                <w:i/>
              </w:rPr>
              <w:t>Windlesham Parish Council</w:t>
            </w:r>
          </w:p>
          <w:p w14:paraId="468F5A74" w14:textId="77777777" w:rsidR="007841CA" w:rsidRPr="00C87003" w:rsidRDefault="007841CA" w:rsidP="007841CA">
            <w:pPr>
              <w:rPr>
                <w:rFonts w:ascii="Arial" w:eastAsia="Calibri" w:hAnsi="Arial" w:cs="Arial"/>
              </w:rPr>
            </w:pPr>
            <w:r w:rsidRPr="00C87003">
              <w:rPr>
                <w:rFonts w:ascii="Arial" w:eastAsia="Calibri" w:hAnsi="Arial" w:cs="Arial"/>
              </w:rPr>
              <w:t>Sarah Walker</w:t>
            </w:r>
            <w:r w:rsidRPr="00C87003">
              <w:rPr>
                <w:rFonts w:ascii="Arial" w:eastAsia="Calibri" w:hAnsi="Arial" w:cs="Arial"/>
              </w:rPr>
              <w:tab/>
            </w:r>
            <w:r w:rsidRPr="00C87003">
              <w:rPr>
                <w:rFonts w:ascii="Arial" w:eastAsia="Calibri" w:hAnsi="Arial" w:cs="Arial"/>
              </w:rPr>
              <w:tab/>
            </w:r>
            <w:r w:rsidRPr="00C87003">
              <w:rPr>
                <w:rFonts w:ascii="Arial" w:eastAsia="Calibri" w:hAnsi="Arial" w:cs="Arial"/>
              </w:rPr>
              <w:tab/>
            </w:r>
            <w:r w:rsidRPr="00C87003">
              <w:rPr>
                <w:rFonts w:ascii="Arial" w:eastAsia="Calibri" w:hAnsi="Arial" w:cs="Arial"/>
              </w:rPr>
              <w:tab/>
            </w:r>
            <w:r w:rsidRPr="00C87003">
              <w:rPr>
                <w:rFonts w:ascii="Arial" w:eastAsia="Calibri" w:hAnsi="Arial" w:cs="Arial"/>
              </w:rPr>
              <w:tab/>
            </w:r>
            <w:r w:rsidR="00C64CF6" w:rsidRPr="00C87003">
              <w:rPr>
                <w:rFonts w:ascii="Arial" w:eastAsia="Calibri" w:hAnsi="Arial" w:cs="Arial"/>
              </w:rPr>
              <w:t xml:space="preserve"> </w:t>
            </w:r>
            <w:r w:rsidRPr="00C87003">
              <w:rPr>
                <w:rFonts w:ascii="Arial" w:eastAsia="Calibri" w:hAnsi="Arial" w:cs="Arial"/>
              </w:rPr>
              <w:t>The Council Offices</w:t>
            </w:r>
          </w:p>
          <w:p w14:paraId="048DEDE9" w14:textId="77777777" w:rsidR="007841CA" w:rsidRPr="00C87003" w:rsidRDefault="007841CA" w:rsidP="007841CA">
            <w:pPr>
              <w:jc w:val="both"/>
              <w:rPr>
                <w:rFonts w:ascii="Arial" w:eastAsia="Calibri" w:hAnsi="Arial" w:cs="Arial"/>
              </w:rPr>
            </w:pPr>
            <w:r w:rsidRPr="00C87003">
              <w:rPr>
                <w:rFonts w:ascii="Arial" w:eastAsia="Calibri" w:hAnsi="Arial" w:cs="Arial"/>
              </w:rPr>
              <w:t xml:space="preserve">Clerk to the Council  </w:t>
            </w:r>
            <w:r w:rsidRPr="00C87003">
              <w:rPr>
                <w:rFonts w:ascii="Arial" w:eastAsia="Calibri" w:hAnsi="Arial" w:cs="Arial"/>
              </w:rPr>
              <w:tab/>
            </w:r>
            <w:r w:rsidRPr="00C87003">
              <w:rPr>
                <w:rFonts w:ascii="Arial" w:eastAsia="Calibri" w:hAnsi="Arial" w:cs="Arial"/>
              </w:rPr>
              <w:tab/>
            </w:r>
            <w:r w:rsidRPr="00C87003">
              <w:rPr>
                <w:rFonts w:ascii="Arial" w:eastAsia="Calibri" w:hAnsi="Arial" w:cs="Arial"/>
              </w:rPr>
              <w:tab/>
            </w:r>
            <w:r w:rsidRPr="00C87003">
              <w:rPr>
                <w:rFonts w:ascii="Arial" w:eastAsia="Calibri" w:hAnsi="Arial" w:cs="Arial"/>
              </w:rPr>
              <w:tab/>
            </w:r>
            <w:r w:rsidR="00C64CF6" w:rsidRPr="00C87003">
              <w:rPr>
                <w:rFonts w:ascii="Arial" w:eastAsia="Calibri" w:hAnsi="Arial" w:cs="Arial"/>
              </w:rPr>
              <w:t xml:space="preserve"> </w:t>
            </w:r>
            <w:r w:rsidRPr="00C87003">
              <w:rPr>
                <w:rFonts w:ascii="Arial" w:eastAsia="Calibri" w:hAnsi="Arial" w:cs="Arial"/>
              </w:rPr>
              <w:t>The Avenue</w:t>
            </w:r>
          </w:p>
          <w:p w14:paraId="53ECA7FC" w14:textId="77777777" w:rsidR="007841CA" w:rsidRPr="00C87003" w:rsidRDefault="007841CA" w:rsidP="007841CA">
            <w:pPr>
              <w:jc w:val="both"/>
              <w:rPr>
                <w:rFonts w:ascii="Arial" w:eastAsia="Calibri" w:hAnsi="Arial" w:cs="Arial"/>
              </w:rPr>
            </w:pPr>
            <w:r w:rsidRPr="00C87003">
              <w:rPr>
                <w:rFonts w:ascii="Arial" w:eastAsia="Calibri" w:hAnsi="Arial" w:cs="Arial"/>
              </w:rPr>
              <w:t>Tel: 01276 471675</w:t>
            </w:r>
            <w:r w:rsidRPr="00C87003">
              <w:rPr>
                <w:rFonts w:ascii="Arial" w:eastAsia="Calibri" w:hAnsi="Arial" w:cs="Arial"/>
              </w:rPr>
              <w:tab/>
            </w:r>
            <w:r w:rsidRPr="00C87003">
              <w:rPr>
                <w:rFonts w:ascii="Arial" w:eastAsia="Calibri" w:hAnsi="Arial" w:cs="Arial"/>
              </w:rPr>
              <w:tab/>
            </w:r>
            <w:r w:rsidRPr="00C87003">
              <w:rPr>
                <w:rFonts w:ascii="Arial" w:eastAsia="Calibri" w:hAnsi="Arial" w:cs="Arial"/>
              </w:rPr>
              <w:tab/>
            </w:r>
            <w:r w:rsidRPr="00C87003">
              <w:rPr>
                <w:rFonts w:ascii="Arial" w:eastAsia="Calibri" w:hAnsi="Arial" w:cs="Arial"/>
              </w:rPr>
              <w:tab/>
            </w:r>
            <w:r w:rsidR="00C64CF6" w:rsidRPr="00C87003">
              <w:rPr>
                <w:rFonts w:ascii="Arial" w:eastAsia="Calibri" w:hAnsi="Arial" w:cs="Arial"/>
              </w:rPr>
              <w:t xml:space="preserve"> </w:t>
            </w:r>
            <w:r w:rsidRPr="00C87003">
              <w:rPr>
                <w:rFonts w:ascii="Arial" w:eastAsia="Calibri" w:hAnsi="Arial" w:cs="Arial"/>
              </w:rPr>
              <w:t>Lightwater</w:t>
            </w:r>
          </w:p>
          <w:p w14:paraId="38F54C0F" w14:textId="77777777" w:rsidR="007841CA" w:rsidRPr="00C87003" w:rsidRDefault="007841CA" w:rsidP="007841CA">
            <w:pPr>
              <w:jc w:val="both"/>
              <w:rPr>
                <w:rFonts w:ascii="Arial" w:eastAsia="Calibri" w:hAnsi="Arial" w:cs="Arial"/>
              </w:rPr>
            </w:pPr>
            <w:r w:rsidRPr="00C87003">
              <w:rPr>
                <w:rFonts w:ascii="Arial" w:eastAsia="Calibri" w:hAnsi="Arial" w:cs="Arial"/>
              </w:rPr>
              <w:t>Email:</w:t>
            </w:r>
            <w:r w:rsidR="008904C0" w:rsidRPr="00C87003">
              <w:rPr>
                <w:rFonts w:ascii="Arial" w:eastAsia="Calibri" w:hAnsi="Arial" w:cs="Arial"/>
              </w:rPr>
              <w:t xml:space="preserve"> </w:t>
            </w:r>
            <w:r w:rsidR="00C64CF6" w:rsidRPr="00C87003">
              <w:rPr>
                <w:rFonts w:ascii="Arial" w:eastAsia="Calibri" w:hAnsi="Arial" w:cs="Arial"/>
              </w:rPr>
              <w:t>sarah.walker@windleshampc.gov.uk</w:t>
            </w:r>
            <w:r w:rsidR="0094649D" w:rsidRPr="00C87003">
              <w:rPr>
                <w:rFonts w:ascii="Arial" w:eastAsia="Calibri" w:hAnsi="Arial" w:cs="Arial"/>
              </w:rPr>
              <w:t xml:space="preserve"> </w:t>
            </w:r>
            <w:r w:rsidR="00C64CF6" w:rsidRPr="00C87003">
              <w:rPr>
                <w:rFonts w:ascii="Arial" w:eastAsia="Calibri" w:hAnsi="Arial" w:cs="Arial"/>
              </w:rPr>
              <w:t xml:space="preserve">  Surrey                                                       </w:t>
            </w:r>
          </w:p>
          <w:p w14:paraId="3573A94D" w14:textId="77777777" w:rsidR="007841CA" w:rsidRPr="00C87003" w:rsidRDefault="007841CA" w:rsidP="007841CA">
            <w:pPr>
              <w:jc w:val="both"/>
              <w:rPr>
                <w:rFonts w:ascii="Arial" w:eastAsia="Calibri" w:hAnsi="Arial" w:cs="Arial"/>
              </w:rPr>
            </w:pPr>
            <w:r w:rsidRPr="00C87003">
              <w:rPr>
                <w:rFonts w:ascii="Arial" w:eastAsia="Calibri" w:hAnsi="Arial" w:cs="Arial"/>
              </w:rPr>
              <w:t xml:space="preserve">Website:  </w:t>
            </w:r>
            <w:hyperlink r:id="rId12" w:history="1">
              <w:r w:rsidRPr="00C87003">
                <w:rPr>
                  <w:rFonts w:ascii="Arial" w:eastAsia="Calibri" w:hAnsi="Arial" w:cs="Arial"/>
                  <w:color w:val="0000FF"/>
                  <w:u w:val="single"/>
                </w:rPr>
                <w:t>www.windleshampc.gov.uk</w:t>
              </w:r>
            </w:hyperlink>
            <w:r w:rsidRPr="00C87003">
              <w:rPr>
                <w:rFonts w:ascii="Arial" w:eastAsia="Calibri" w:hAnsi="Arial" w:cs="Arial"/>
              </w:rPr>
              <w:tab/>
            </w:r>
            <w:r w:rsidR="00C64CF6" w:rsidRPr="00C87003">
              <w:rPr>
                <w:rFonts w:ascii="Arial" w:eastAsia="Calibri" w:hAnsi="Arial" w:cs="Arial"/>
              </w:rPr>
              <w:t xml:space="preserve"> </w:t>
            </w:r>
            <w:r w:rsidRPr="00C87003">
              <w:rPr>
                <w:rFonts w:ascii="Arial" w:eastAsia="Calibri" w:hAnsi="Arial" w:cs="Arial"/>
              </w:rPr>
              <w:t>GU18 5RG</w:t>
            </w:r>
          </w:p>
          <w:p w14:paraId="3132BE3F" w14:textId="77777777" w:rsidR="007841CA" w:rsidRPr="00C87003" w:rsidRDefault="007841CA" w:rsidP="007841CA">
            <w:pPr>
              <w:jc w:val="both"/>
              <w:rPr>
                <w:rFonts w:ascii="Arial" w:eastAsia="Calibri" w:hAnsi="Arial" w:cs="Arial"/>
              </w:rPr>
            </w:pPr>
          </w:p>
        </w:tc>
      </w:tr>
    </w:tbl>
    <w:p w14:paraId="1B5D759B" w14:textId="77777777" w:rsidR="007841CA" w:rsidRPr="00C87003" w:rsidRDefault="007841CA" w:rsidP="00675DFB">
      <w:pPr>
        <w:rPr>
          <w:rFonts w:ascii="Arial" w:eastAsia="Calibri" w:hAnsi="Arial" w:cs="Arial"/>
          <w:b/>
        </w:rPr>
      </w:pPr>
    </w:p>
    <w:p w14:paraId="6B757B13" w14:textId="77777777" w:rsidR="007841CA" w:rsidRPr="00C87003" w:rsidRDefault="007841CA" w:rsidP="00675DFB">
      <w:pPr>
        <w:jc w:val="center"/>
        <w:rPr>
          <w:rFonts w:ascii="Arial" w:eastAsia="Calibri" w:hAnsi="Arial" w:cs="Arial"/>
          <w:b/>
        </w:rPr>
      </w:pPr>
      <w:r w:rsidRPr="00C87003">
        <w:rPr>
          <w:rFonts w:ascii="Arial" w:eastAsia="Calibri" w:hAnsi="Arial" w:cs="Arial"/>
          <w:b/>
        </w:rPr>
        <w:t>MINUTES OF A MEETING OF WINDLESHAM PARISH COUNCIL</w:t>
      </w:r>
    </w:p>
    <w:p w14:paraId="14FF687D" w14:textId="1A024347" w:rsidR="007841CA" w:rsidRDefault="007841CA" w:rsidP="007841CA">
      <w:pPr>
        <w:ind w:left="284"/>
        <w:jc w:val="center"/>
        <w:rPr>
          <w:rFonts w:ascii="Arial" w:eastAsia="Calibri" w:hAnsi="Arial" w:cs="Arial"/>
          <w:b/>
        </w:rPr>
      </w:pPr>
      <w:r w:rsidRPr="00C87003">
        <w:rPr>
          <w:rFonts w:ascii="Arial" w:eastAsia="Calibri" w:hAnsi="Arial" w:cs="Arial"/>
          <w:b/>
        </w:rPr>
        <w:t xml:space="preserve">Held on Tuesday </w:t>
      </w:r>
      <w:r w:rsidR="009D65CC">
        <w:rPr>
          <w:rFonts w:ascii="Arial" w:eastAsia="Calibri" w:hAnsi="Arial" w:cs="Arial"/>
          <w:b/>
        </w:rPr>
        <w:t>14</w:t>
      </w:r>
      <w:r w:rsidR="009D65CC" w:rsidRPr="009D65CC">
        <w:rPr>
          <w:rFonts w:ascii="Arial" w:eastAsia="Calibri" w:hAnsi="Arial" w:cs="Arial"/>
          <w:b/>
          <w:vertAlign w:val="superscript"/>
        </w:rPr>
        <w:t>th</w:t>
      </w:r>
      <w:r w:rsidR="009D65CC">
        <w:rPr>
          <w:rFonts w:ascii="Arial" w:eastAsia="Calibri" w:hAnsi="Arial" w:cs="Arial"/>
          <w:b/>
        </w:rPr>
        <w:t xml:space="preserve"> </w:t>
      </w:r>
      <w:r w:rsidR="000509AF" w:rsidRPr="00C87003">
        <w:rPr>
          <w:rFonts w:ascii="Arial" w:eastAsia="Calibri" w:hAnsi="Arial" w:cs="Arial"/>
          <w:b/>
        </w:rPr>
        <w:t>May</w:t>
      </w:r>
      <w:r w:rsidR="00DE7261" w:rsidRPr="00C87003">
        <w:rPr>
          <w:rFonts w:ascii="Arial" w:eastAsia="Calibri" w:hAnsi="Arial" w:cs="Arial"/>
          <w:b/>
        </w:rPr>
        <w:t xml:space="preserve"> 201</w:t>
      </w:r>
      <w:r w:rsidR="005316C7">
        <w:rPr>
          <w:rFonts w:ascii="Arial" w:eastAsia="Calibri" w:hAnsi="Arial" w:cs="Arial"/>
          <w:b/>
        </w:rPr>
        <w:t>9</w:t>
      </w:r>
      <w:bookmarkStart w:id="0" w:name="_GoBack"/>
      <w:bookmarkEnd w:id="0"/>
      <w:r w:rsidRPr="00C87003">
        <w:rPr>
          <w:rFonts w:ascii="Arial" w:eastAsia="Calibri" w:hAnsi="Arial" w:cs="Arial"/>
          <w:b/>
        </w:rPr>
        <w:t>, at 7.30pm in the Council Chamber</w:t>
      </w:r>
    </w:p>
    <w:p w14:paraId="25583C22" w14:textId="77777777" w:rsidR="00675DFB" w:rsidRDefault="00675DFB" w:rsidP="007841CA">
      <w:pPr>
        <w:ind w:left="284"/>
        <w:jc w:val="center"/>
        <w:rPr>
          <w:rFonts w:ascii="Arial" w:eastAsia="Calibri" w:hAnsi="Arial" w:cs="Arial"/>
          <w:b/>
        </w:rPr>
      </w:pPr>
    </w:p>
    <w:p w14:paraId="4507AB15" w14:textId="77777777" w:rsidR="007841CA" w:rsidRPr="00C87003" w:rsidRDefault="007841CA" w:rsidP="00675DFB">
      <w:pPr>
        <w:rPr>
          <w:rFonts w:ascii="Arial" w:eastAsia="Calibri" w:hAnsi="Arial" w:cs="Arial"/>
          <w:b/>
        </w:rPr>
      </w:pPr>
    </w:p>
    <w:tbl>
      <w:tblPr>
        <w:tblStyle w:val="TableGrid1"/>
        <w:tblW w:w="9214" w:type="dxa"/>
        <w:tblInd w:w="250" w:type="dxa"/>
        <w:tblLayout w:type="fixed"/>
        <w:tblLook w:val="04A0" w:firstRow="1" w:lastRow="0" w:firstColumn="1" w:lastColumn="0" w:noHBand="0" w:noVBand="1"/>
      </w:tblPr>
      <w:tblGrid>
        <w:gridCol w:w="2552"/>
        <w:gridCol w:w="595"/>
        <w:gridCol w:w="2381"/>
        <w:gridCol w:w="567"/>
        <w:gridCol w:w="2552"/>
        <w:gridCol w:w="567"/>
      </w:tblGrid>
      <w:tr w:rsidR="007841CA" w:rsidRPr="00C87003" w14:paraId="15E432FE" w14:textId="77777777" w:rsidTr="00CE456C">
        <w:tc>
          <w:tcPr>
            <w:tcW w:w="2552" w:type="dxa"/>
          </w:tcPr>
          <w:p w14:paraId="523B3073" w14:textId="77777777" w:rsidR="007841CA" w:rsidRPr="00C87003" w:rsidRDefault="007841CA" w:rsidP="007841CA">
            <w:pPr>
              <w:jc w:val="center"/>
              <w:rPr>
                <w:rFonts w:ascii="Arial" w:eastAsia="Calibri" w:hAnsi="Arial" w:cs="Arial"/>
                <w:b/>
              </w:rPr>
            </w:pPr>
            <w:bookmarkStart w:id="1" w:name="_Hlk515359629"/>
            <w:r w:rsidRPr="00C87003">
              <w:rPr>
                <w:rFonts w:ascii="Arial" w:eastAsia="Calibri" w:hAnsi="Arial" w:cs="Arial"/>
                <w:b/>
              </w:rPr>
              <w:t>Bagshot Cllrs</w:t>
            </w:r>
          </w:p>
        </w:tc>
        <w:tc>
          <w:tcPr>
            <w:tcW w:w="595" w:type="dxa"/>
          </w:tcPr>
          <w:p w14:paraId="43BE943A" w14:textId="77777777" w:rsidR="007841CA" w:rsidRPr="00C87003" w:rsidRDefault="007841CA" w:rsidP="007841CA">
            <w:pPr>
              <w:jc w:val="center"/>
              <w:rPr>
                <w:rFonts w:ascii="Arial" w:eastAsia="Calibri" w:hAnsi="Arial" w:cs="Arial"/>
                <w:b/>
              </w:rPr>
            </w:pPr>
          </w:p>
        </w:tc>
        <w:tc>
          <w:tcPr>
            <w:tcW w:w="2381" w:type="dxa"/>
          </w:tcPr>
          <w:p w14:paraId="014956DB" w14:textId="77777777" w:rsidR="007841CA" w:rsidRPr="00C87003" w:rsidRDefault="007841CA" w:rsidP="007841CA">
            <w:pPr>
              <w:jc w:val="center"/>
              <w:rPr>
                <w:rFonts w:ascii="Arial" w:eastAsia="Calibri" w:hAnsi="Arial" w:cs="Arial"/>
                <w:b/>
              </w:rPr>
            </w:pPr>
            <w:r w:rsidRPr="00C87003">
              <w:rPr>
                <w:rFonts w:ascii="Arial" w:eastAsia="Calibri" w:hAnsi="Arial" w:cs="Arial"/>
                <w:b/>
              </w:rPr>
              <w:t>Lightwater Cllrs</w:t>
            </w:r>
          </w:p>
        </w:tc>
        <w:tc>
          <w:tcPr>
            <w:tcW w:w="567" w:type="dxa"/>
          </w:tcPr>
          <w:p w14:paraId="7595C49B" w14:textId="77777777" w:rsidR="007841CA" w:rsidRPr="00C87003" w:rsidRDefault="007841CA" w:rsidP="007841CA">
            <w:pPr>
              <w:jc w:val="center"/>
              <w:rPr>
                <w:rFonts w:ascii="Arial" w:eastAsia="Calibri" w:hAnsi="Arial" w:cs="Arial"/>
                <w:b/>
              </w:rPr>
            </w:pPr>
          </w:p>
        </w:tc>
        <w:tc>
          <w:tcPr>
            <w:tcW w:w="2552" w:type="dxa"/>
          </w:tcPr>
          <w:p w14:paraId="0DA45F3B" w14:textId="77777777" w:rsidR="007841CA" w:rsidRPr="00C87003" w:rsidRDefault="007841CA" w:rsidP="007841CA">
            <w:pPr>
              <w:jc w:val="center"/>
              <w:rPr>
                <w:rFonts w:ascii="Arial" w:eastAsia="Calibri" w:hAnsi="Arial" w:cs="Arial"/>
                <w:b/>
              </w:rPr>
            </w:pPr>
            <w:r w:rsidRPr="00C87003">
              <w:rPr>
                <w:rFonts w:ascii="Arial" w:eastAsia="Calibri" w:hAnsi="Arial" w:cs="Arial"/>
                <w:b/>
              </w:rPr>
              <w:t>Windlesham Cllrs</w:t>
            </w:r>
          </w:p>
        </w:tc>
        <w:tc>
          <w:tcPr>
            <w:tcW w:w="567" w:type="dxa"/>
          </w:tcPr>
          <w:p w14:paraId="75E60F41" w14:textId="77777777" w:rsidR="007841CA" w:rsidRPr="00C87003" w:rsidRDefault="007841CA" w:rsidP="007841CA">
            <w:pPr>
              <w:jc w:val="center"/>
              <w:rPr>
                <w:rFonts w:ascii="Arial" w:eastAsia="Calibri" w:hAnsi="Arial" w:cs="Arial"/>
                <w:b/>
              </w:rPr>
            </w:pPr>
          </w:p>
        </w:tc>
      </w:tr>
      <w:tr w:rsidR="007841CA" w:rsidRPr="00C87003" w14:paraId="71D3AD26" w14:textId="77777777" w:rsidTr="00CE456C">
        <w:tc>
          <w:tcPr>
            <w:tcW w:w="2552" w:type="dxa"/>
          </w:tcPr>
          <w:p w14:paraId="6E84EFD8" w14:textId="77777777" w:rsidR="007841CA" w:rsidRPr="00C87003" w:rsidRDefault="007841CA" w:rsidP="007841CA">
            <w:pPr>
              <w:rPr>
                <w:rFonts w:ascii="Arial" w:eastAsia="Calibri" w:hAnsi="Arial" w:cs="Arial"/>
              </w:rPr>
            </w:pPr>
            <w:r w:rsidRPr="00C87003">
              <w:rPr>
                <w:rFonts w:ascii="Arial" w:eastAsia="Calibri" w:hAnsi="Arial" w:cs="Arial"/>
              </w:rPr>
              <w:t>Bakar</w:t>
            </w:r>
          </w:p>
        </w:tc>
        <w:tc>
          <w:tcPr>
            <w:tcW w:w="595" w:type="dxa"/>
          </w:tcPr>
          <w:p w14:paraId="7CF22CCC" w14:textId="77777777" w:rsidR="007841CA" w:rsidRPr="00C87003" w:rsidRDefault="00FE6142" w:rsidP="007841CA">
            <w:pPr>
              <w:jc w:val="center"/>
              <w:rPr>
                <w:rFonts w:ascii="Arial" w:eastAsia="Calibri" w:hAnsi="Arial" w:cs="Arial"/>
              </w:rPr>
            </w:pPr>
            <w:r>
              <w:rPr>
                <w:rFonts w:ascii="Arial" w:eastAsia="Calibri" w:hAnsi="Arial" w:cs="Arial"/>
              </w:rPr>
              <w:t>P</w:t>
            </w:r>
          </w:p>
        </w:tc>
        <w:tc>
          <w:tcPr>
            <w:tcW w:w="2381" w:type="dxa"/>
          </w:tcPr>
          <w:p w14:paraId="71AD8DB6" w14:textId="77777777" w:rsidR="007841CA" w:rsidRPr="00C87003" w:rsidRDefault="009D65CC" w:rsidP="007841CA">
            <w:pPr>
              <w:rPr>
                <w:rFonts w:ascii="Arial" w:eastAsia="Calibri" w:hAnsi="Arial" w:cs="Arial"/>
              </w:rPr>
            </w:pPr>
            <w:r>
              <w:rPr>
                <w:rFonts w:ascii="Arial" w:eastAsia="Calibri" w:hAnsi="Arial" w:cs="Arial"/>
              </w:rPr>
              <w:t>Barnett</w:t>
            </w:r>
          </w:p>
        </w:tc>
        <w:tc>
          <w:tcPr>
            <w:tcW w:w="567" w:type="dxa"/>
          </w:tcPr>
          <w:p w14:paraId="2A2265D8" w14:textId="77777777" w:rsidR="007841CA" w:rsidRPr="00C87003" w:rsidRDefault="00FE6142" w:rsidP="007841CA">
            <w:pPr>
              <w:jc w:val="center"/>
              <w:rPr>
                <w:rFonts w:ascii="Arial" w:eastAsia="Calibri" w:hAnsi="Arial" w:cs="Arial"/>
              </w:rPr>
            </w:pPr>
            <w:r>
              <w:rPr>
                <w:rFonts w:ascii="Arial" w:eastAsia="Calibri" w:hAnsi="Arial" w:cs="Arial"/>
              </w:rPr>
              <w:t>P</w:t>
            </w:r>
          </w:p>
        </w:tc>
        <w:tc>
          <w:tcPr>
            <w:tcW w:w="2552" w:type="dxa"/>
          </w:tcPr>
          <w:p w14:paraId="04A9EA83" w14:textId="77777777" w:rsidR="007841CA" w:rsidRPr="00C87003" w:rsidRDefault="007841CA" w:rsidP="007841CA">
            <w:pPr>
              <w:rPr>
                <w:rFonts w:ascii="Arial" w:eastAsia="Calibri" w:hAnsi="Arial" w:cs="Arial"/>
              </w:rPr>
            </w:pPr>
            <w:r w:rsidRPr="00C87003">
              <w:rPr>
                <w:rFonts w:ascii="Arial" w:eastAsia="Calibri" w:hAnsi="Arial" w:cs="Arial"/>
              </w:rPr>
              <w:t>Goodman</w:t>
            </w:r>
          </w:p>
        </w:tc>
        <w:tc>
          <w:tcPr>
            <w:tcW w:w="567" w:type="dxa"/>
          </w:tcPr>
          <w:p w14:paraId="05964B4E" w14:textId="77777777" w:rsidR="007841CA" w:rsidRPr="00C87003" w:rsidRDefault="00FE6142" w:rsidP="007841CA">
            <w:pPr>
              <w:jc w:val="center"/>
              <w:rPr>
                <w:rFonts w:ascii="Arial" w:eastAsia="Calibri" w:hAnsi="Arial" w:cs="Arial"/>
              </w:rPr>
            </w:pPr>
            <w:r>
              <w:rPr>
                <w:rFonts w:ascii="Arial" w:eastAsia="Calibri" w:hAnsi="Arial" w:cs="Arial"/>
              </w:rPr>
              <w:t>P</w:t>
            </w:r>
          </w:p>
        </w:tc>
      </w:tr>
      <w:tr w:rsidR="007841CA" w:rsidRPr="00C87003" w14:paraId="34969043" w14:textId="77777777" w:rsidTr="00CE456C">
        <w:tc>
          <w:tcPr>
            <w:tcW w:w="2552" w:type="dxa"/>
          </w:tcPr>
          <w:p w14:paraId="60A68563" w14:textId="77777777" w:rsidR="007841CA" w:rsidRPr="00C87003" w:rsidRDefault="007841CA" w:rsidP="007841CA">
            <w:pPr>
              <w:rPr>
                <w:rFonts w:ascii="Arial" w:eastAsia="Calibri" w:hAnsi="Arial" w:cs="Arial"/>
              </w:rPr>
            </w:pPr>
            <w:r w:rsidRPr="00C87003">
              <w:rPr>
                <w:rFonts w:ascii="Arial" w:eastAsia="Calibri" w:hAnsi="Arial" w:cs="Arial"/>
              </w:rPr>
              <w:t>Chambers</w:t>
            </w:r>
          </w:p>
        </w:tc>
        <w:tc>
          <w:tcPr>
            <w:tcW w:w="595" w:type="dxa"/>
          </w:tcPr>
          <w:p w14:paraId="6F580718" w14:textId="77777777" w:rsidR="007841CA" w:rsidRPr="00C87003" w:rsidRDefault="00FE6142" w:rsidP="007841CA">
            <w:pPr>
              <w:jc w:val="center"/>
              <w:rPr>
                <w:rFonts w:ascii="Arial" w:eastAsia="Calibri" w:hAnsi="Arial" w:cs="Arial"/>
              </w:rPr>
            </w:pPr>
            <w:r>
              <w:rPr>
                <w:rFonts w:ascii="Arial" w:eastAsia="Calibri" w:hAnsi="Arial" w:cs="Arial"/>
              </w:rPr>
              <w:t>P</w:t>
            </w:r>
          </w:p>
        </w:tc>
        <w:tc>
          <w:tcPr>
            <w:tcW w:w="2381" w:type="dxa"/>
          </w:tcPr>
          <w:p w14:paraId="1F1525A6" w14:textId="77777777" w:rsidR="007841CA" w:rsidRPr="00C87003" w:rsidRDefault="009D65CC" w:rsidP="007841CA">
            <w:pPr>
              <w:rPr>
                <w:rFonts w:ascii="Arial" w:eastAsia="Calibri" w:hAnsi="Arial" w:cs="Arial"/>
              </w:rPr>
            </w:pPr>
            <w:r>
              <w:rPr>
                <w:rFonts w:ascii="Arial" w:eastAsia="Calibri" w:hAnsi="Arial" w:cs="Arial"/>
              </w:rPr>
              <w:t>Galliford</w:t>
            </w:r>
          </w:p>
        </w:tc>
        <w:tc>
          <w:tcPr>
            <w:tcW w:w="567" w:type="dxa"/>
          </w:tcPr>
          <w:p w14:paraId="09520396" w14:textId="77777777" w:rsidR="007841CA" w:rsidRPr="00C87003" w:rsidRDefault="00FE6142" w:rsidP="007841CA">
            <w:pPr>
              <w:jc w:val="center"/>
              <w:rPr>
                <w:rFonts w:ascii="Arial" w:eastAsia="Calibri" w:hAnsi="Arial" w:cs="Arial"/>
              </w:rPr>
            </w:pPr>
            <w:r>
              <w:rPr>
                <w:rFonts w:ascii="Arial" w:eastAsia="Calibri" w:hAnsi="Arial" w:cs="Arial"/>
              </w:rPr>
              <w:t>P</w:t>
            </w:r>
          </w:p>
        </w:tc>
        <w:tc>
          <w:tcPr>
            <w:tcW w:w="2552" w:type="dxa"/>
          </w:tcPr>
          <w:p w14:paraId="2A604066" w14:textId="77777777" w:rsidR="007841CA" w:rsidRPr="00C87003" w:rsidRDefault="009D65CC" w:rsidP="007841CA">
            <w:pPr>
              <w:rPr>
                <w:rFonts w:ascii="Arial" w:eastAsia="Calibri" w:hAnsi="Arial" w:cs="Arial"/>
              </w:rPr>
            </w:pPr>
            <w:r>
              <w:rPr>
                <w:rFonts w:ascii="Arial" w:eastAsia="Calibri" w:hAnsi="Arial" w:cs="Arial"/>
              </w:rPr>
              <w:t>Hansen-Hjul</w:t>
            </w:r>
          </w:p>
        </w:tc>
        <w:tc>
          <w:tcPr>
            <w:tcW w:w="567" w:type="dxa"/>
          </w:tcPr>
          <w:p w14:paraId="499357A7" w14:textId="77777777" w:rsidR="007841CA" w:rsidRPr="00C87003" w:rsidRDefault="00FE6142" w:rsidP="007841CA">
            <w:pPr>
              <w:jc w:val="center"/>
              <w:rPr>
                <w:rFonts w:ascii="Arial" w:eastAsia="Calibri" w:hAnsi="Arial" w:cs="Arial"/>
              </w:rPr>
            </w:pPr>
            <w:r>
              <w:rPr>
                <w:rFonts w:ascii="Arial" w:eastAsia="Calibri" w:hAnsi="Arial" w:cs="Arial"/>
              </w:rPr>
              <w:t>P</w:t>
            </w:r>
          </w:p>
        </w:tc>
      </w:tr>
      <w:tr w:rsidR="009D65CC" w:rsidRPr="00C87003" w14:paraId="655B88C4" w14:textId="77777777" w:rsidTr="00CE456C">
        <w:tc>
          <w:tcPr>
            <w:tcW w:w="2552" w:type="dxa"/>
          </w:tcPr>
          <w:p w14:paraId="0F293814" w14:textId="77777777" w:rsidR="009D65CC" w:rsidRPr="00C87003" w:rsidRDefault="009D65CC" w:rsidP="009D65CC">
            <w:pPr>
              <w:rPr>
                <w:rFonts w:ascii="Arial" w:eastAsia="Calibri" w:hAnsi="Arial" w:cs="Arial"/>
              </w:rPr>
            </w:pPr>
            <w:r>
              <w:rPr>
                <w:rFonts w:ascii="Arial" w:eastAsia="Calibri" w:hAnsi="Arial" w:cs="Arial"/>
              </w:rPr>
              <w:t>Gordon</w:t>
            </w:r>
          </w:p>
        </w:tc>
        <w:tc>
          <w:tcPr>
            <w:tcW w:w="595" w:type="dxa"/>
          </w:tcPr>
          <w:p w14:paraId="3B5913A9" w14:textId="77777777" w:rsidR="009D65CC" w:rsidRPr="00C87003" w:rsidRDefault="00FE6142" w:rsidP="009D65CC">
            <w:pPr>
              <w:jc w:val="center"/>
              <w:rPr>
                <w:rFonts w:ascii="Arial" w:eastAsia="Calibri" w:hAnsi="Arial" w:cs="Arial"/>
              </w:rPr>
            </w:pPr>
            <w:r>
              <w:rPr>
                <w:rFonts w:ascii="Arial" w:eastAsia="Calibri" w:hAnsi="Arial" w:cs="Arial"/>
              </w:rPr>
              <w:t>P</w:t>
            </w:r>
          </w:p>
        </w:tc>
        <w:tc>
          <w:tcPr>
            <w:tcW w:w="2381" w:type="dxa"/>
          </w:tcPr>
          <w:p w14:paraId="6353FD4E" w14:textId="77777777" w:rsidR="009D65CC" w:rsidRPr="00C87003" w:rsidRDefault="009D65CC" w:rsidP="009D65CC">
            <w:pPr>
              <w:rPr>
                <w:rFonts w:ascii="Arial" w:eastAsia="Calibri" w:hAnsi="Arial" w:cs="Arial"/>
              </w:rPr>
            </w:pPr>
            <w:r w:rsidRPr="00C87003">
              <w:rPr>
                <w:rFonts w:ascii="Arial" w:eastAsia="Calibri" w:hAnsi="Arial" w:cs="Arial"/>
              </w:rPr>
              <w:t>Halovsky-Yu</w:t>
            </w:r>
          </w:p>
        </w:tc>
        <w:tc>
          <w:tcPr>
            <w:tcW w:w="567" w:type="dxa"/>
          </w:tcPr>
          <w:p w14:paraId="28297B0B" w14:textId="77777777" w:rsidR="009D65CC" w:rsidRPr="00C87003" w:rsidRDefault="00FE6142" w:rsidP="009D65CC">
            <w:pPr>
              <w:jc w:val="center"/>
              <w:rPr>
                <w:rFonts w:ascii="Arial" w:eastAsia="Calibri" w:hAnsi="Arial" w:cs="Arial"/>
              </w:rPr>
            </w:pPr>
            <w:r>
              <w:rPr>
                <w:rFonts w:ascii="Arial" w:eastAsia="Calibri" w:hAnsi="Arial" w:cs="Arial"/>
              </w:rPr>
              <w:t>P</w:t>
            </w:r>
          </w:p>
        </w:tc>
        <w:tc>
          <w:tcPr>
            <w:tcW w:w="2552" w:type="dxa"/>
          </w:tcPr>
          <w:p w14:paraId="5A622970" w14:textId="77777777" w:rsidR="009D65CC" w:rsidRPr="00C87003" w:rsidRDefault="009D65CC" w:rsidP="009D65CC">
            <w:pPr>
              <w:rPr>
                <w:rFonts w:ascii="Arial" w:eastAsia="Calibri" w:hAnsi="Arial" w:cs="Arial"/>
              </w:rPr>
            </w:pPr>
            <w:r w:rsidRPr="00C87003">
              <w:rPr>
                <w:rFonts w:ascii="Arial" w:eastAsia="Calibri" w:hAnsi="Arial" w:cs="Arial"/>
              </w:rPr>
              <w:t>Stacey</w:t>
            </w:r>
          </w:p>
        </w:tc>
        <w:tc>
          <w:tcPr>
            <w:tcW w:w="567" w:type="dxa"/>
          </w:tcPr>
          <w:p w14:paraId="02DCA2BB" w14:textId="77777777" w:rsidR="009D65CC" w:rsidRPr="00C87003" w:rsidRDefault="00FE6142" w:rsidP="009D65CC">
            <w:pPr>
              <w:jc w:val="center"/>
              <w:rPr>
                <w:rFonts w:ascii="Arial" w:eastAsia="Calibri" w:hAnsi="Arial" w:cs="Arial"/>
              </w:rPr>
            </w:pPr>
            <w:r>
              <w:rPr>
                <w:rFonts w:ascii="Arial" w:eastAsia="Calibri" w:hAnsi="Arial" w:cs="Arial"/>
              </w:rPr>
              <w:t>P</w:t>
            </w:r>
          </w:p>
        </w:tc>
      </w:tr>
      <w:tr w:rsidR="009D65CC" w:rsidRPr="00C87003" w14:paraId="2260FD38" w14:textId="77777777" w:rsidTr="00CE456C">
        <w:tc>
          <w:tcPr>
            <w:tcW w:w="2552" w:type="dxa"/>
          </w:tcPr>
          <w:p w14:paraId="039AC730" w14:textId="77777777" w:rsidR="009D65CC" w:rsidRDefault="009D65CC" w:rsidP="009D65CC">
            <w:pPr>
              <w:rPr>
                <w:rFonts w:ascii="Arial" w:eastAsia="Calibri" w:hAnsi="Arial" w:cs="Arial"/>
              </w:rPr>
            </w:pPr>
            <w:r>
              <w:rPr>
                <w:rFonts w:ascii="Arial" w:eastAsia="Calibri" w:hAnsi="Arial" w:cs="Arial"/>
              </w:rPr>
              <w:t>Kay</w:t>
            </w:r>
          </w:p>
        </w:tc>
        <w:tc>
          <w:tcPr>
            <w:tcW w:w="595" w:type="dxa"/>
          </w:tcPr>
          <w:p w14:paraId="63D829D8" w14:textId="77777777" w:rsidR="009D65CC" w:rsidRDefault="00FE6142" w:rsidP="009D65CC">
            <w:pPr>
              <w:jc w:val="center"/>
              <w:rPr>
                <w:rFonts w:ascii="Arial" w:eastAsia="Calibri" w:hAnsi="Arial" w:cs="Arial"/>
              </w:rPr>
            </w:pPr>
            <w:r>
              <w:rPr>
                <w:rFonts w:ascii="Arial" w:eastAsia="Calibri" w:hAnsi="Arial" w:cs="Arial"/>
              </w:rPr>
              <w:t>A</w:t>
            </w:r>
          </w:p>
        </w:tc>
        <w:tc>
          <w:tcPr>
            <w:tcW w:w="2381" w:type="dxa"/>
          </w:tcPr>
          <w:p w14:paraId="76CA2027" w14:textId="77777777" w:rsidR="009D65CC" w:rsidRPr="00C87003" w:rsidRDefault="00937A02" w:rsidP="009D65CC">
            <w:pPr>
              <w:rPr>
                <w:rFonts w:ascii="Arial" w:eastAsia="Calibri" w:hAnsi="Arial" w:cs="Arial"/>
              </w:rPr>
            </w:pPr>
            <w:r>
              <w:rPr>
                <w:rFonts w:ascii="Arial" w:eastAsia="Calibri" w:hAnsi="Arial" w:cs="Arial"/>
              </w:rPr>
              <w:t>Harris</w:t>
            </w:r>
          </w:p>
        </w:tc>
        <w:tc>
          <w:tcPr>
            <w:tcW w:w="567" w:type="dxa"/>
          </w:tcPr>
          <w:p w14:paraId="43406C75" w14:textId="77777777" w:rsidR="009D65CC" w:rsidRDefault="00FE6142" w:rsidP="009D65CC">
            <w:pPr>
              <w:jc w:val="center"/>
              <w:rPr>
                <w:rFonts w:ascii="Arial" w:eastAsia="Calibri" w:hAnsi="Arial" w:cs="Arial"/>
              </w:rPr>
            </w:pPr>
            <w:r>
              <w:rPr>
                <w:rFonts w:ascii="Arial" w:eastAsia="Calibri" w:hAnsi="Arial" w:cs="Arial"/>
              </w:rPr>
              <w:t>P</w:t>
            </w:r>
          </w:p>
        </w:tc>
        <w:tc>
          <w:tcPr>
            <w:tcW w:w="2552" w:type="dxa"/>
          </w:tcPr>
          <w:p w14:paraId="198D9AC0" w14:textId="77777777" w:rsidR="009D65CC" w:rsidRPr="00C87003" w:rsidRDefault="009D65CC" w:rsidP="009D65CC">
            <w:pPr>
              <w:rPr>
                <w:rFonts w:ascii="Arial" w:eastAsia="Calibri" w:hAnsi="Arial" w:cs="Arial"/>
              </w:rPr>
            </w:pPr>
          </w:p>
        </w:tc>
        <w:tc>
          <w:tcPr>
            <w:tcW w:w="567" w:type="dxa"/>
          </w:tcPr>
          <w:p w14:paraId="68766DD9" w14:textId="77777777" w:rsidR="009D65CC" w:rsidRDefault="009D65CC" w:rsidP="009D65CC">
            <w:pPr>
              <w:jc w:val="center"/>
              <w:rPr>
                <w:rFonts w:ascii="Arial" w:eastAsia="Calibri" w:hAnsi="Arial" w:cs="Arial"/>
              </w:rPr>
            </w:pPr>
          </w:p>
        </w:tc>
      </w:tr>
      <w:tr w:rsidR="009D65CC" w:rsidRPr="00C87003" w14:paraId="36C7B666" w14:textId="77777777" w:rsidTr="00CE456C">
        <w:tc>
          <w:tcPr>
            <w:tcW w:w="2552" w:type="dxa"/>
          </w:tcPr>
          <w:p w14:paraId="7DDF0995" w14:textId="77777777" w:rsidR="009D65CC" w:rsidRPr="00C87003" w:rsidRDefault="009D65CC" w:rsidP="009D65CC">
            <w:pPr>
              <w:rPr>
                <w:rFonts w:ascii="Arial" w:eastAsia="Calibri" w:hAnsi="Arial" w:cs="Arial"/>
              </w:rPr>
            </w:pPr>
            <w:r w:rsidRPr="00C87003">
              <w:rPr>
                <w:rFonts w:ascii="Arial" w:eastAsia="Calibri" w:hAnsi="Arial" w:cs="Arial"/>
              </w:rPr>
              <w:t>Manley</w:t>
            </w:r>
          </w:p>
        </w:tc>
        <w:tc>
          <w:tcPr>
            <w:tcW w:w="595" w:type="dxa"/>
          </w:tcPr>
          <w:p w14:paraId="707F9AD4" w14:textId="77777777" w:rsidR="009D65CC" w:rsidRPr="00C87003" w:rsidRDefault="00FE6142" w:rsidP="009D65CC">
            <w:pPr>
              <w:jc w:val="center"/>
              <w:rPr>
                <w:rFonts w:ascii="Arial" w:eastAsia="Calibri" w:hAnsi="Arial" w:cs="Arial"/>
              </w:rPr>
            </w:pPr>
            <w:r>
              <w:rPr>
                <w:rFonts w:ascii="Arial" w:eastAsia="Calibri" w:hAnsi="Arial" w:cs="Arial"/>
              </w:rPr>
              <w:t>P</w:t>
            </w:r>
          </w:p>
        </w:tc>
        <w:tc>
          <w:tcPr>
            <w:tcW w:w="2381" w:type="dxa"/>
          </w:tcPr>
          <w:p w14:paraId="6A63A109" w14:textId="77777777" w:rsidR="009D65CC" w:rsidRPr="00C87003" w:rsidRDefault="00937A02" w:rsidP="009D65CC">
            <w:pPr>
              <w:rPr>
                <w:rFonts w:ascii="Arial" w:eastAsia="Calibri" w:hAnsi="Arial" w:cs="Arial"/>
              </w:rPr>
            </w:pPr>
            <w:r w:rsidRPr="00C87003">
              <w:rPr>
                <w:rFonts w:ascii="Arial" w:eastAsia="Calibri" w:hAnsi="Arial" w:cs="Arial"/>
              </w:rPr>
              <w:t>Hartshorn</w:t>
            </w:r>
          </w:p>
        </w:tc>
        <w:tc>
          <w:tcPr>
            <w:tcW w:w="567" w:type="dxa"/>
          </w:tcPr>
          <w:p w14:paraId="0B25D760" w14:textId="77777777" w:rsidR="009D65CC" w:rsidRPr="00C87003" w:rsidRDefault="00FE6142" w:rsidP="009D65CC">
            <w:pPr>
              <w:jc w:val="center"/>
              <w:rPr>
                <w:rFonts w:ascii="Arial" w:eastAsia="Calibri" w:hAnsi="Arial" w:cs="Arial"/>
                <w:caps/>
              </w:rPr>
            </w:pPr>
            <w:r>
              <w:rPr>
                <w:rFonts w:ascii="Arial" w:eastAsia="Calibri" w:hAnsi="Arial" w:cs="Arial"/>
                <w:caps/>
              </w:rPr>
              <w:t>P</w:t>
            </w:r>
          </w:p>
        </w:tc>
        <w:tc>
          <w:tcPr>
            <w:tcW w:w="2552" w:type="dxa"/>
          </w:tcPr>
          <w:p w14:paraId="45C43014" w14:textId="77777777" w:rsidR="009D65CC" w:rsidRPr="00C87003" w:rsidRDefault="009D65CC" w:rsidP="009D65CC">
            <w:pPr>
              <w:rPr>
                <w:rFonts w:ascii="Arial" w:eastAsia="Calibri" w:hAnsi="Arial" w:cs="Arial"/>
              </w:rPr>
            </w:pPr>
          </w:p>
        </w:tc>
        <w:tc>
          <w:tcPr>
            <w:tcW w:w="567" w:type="dxa"/>
          </w:tcPr>
          <w:p w14:paraId="12753D92" w14:textId="77777777" w:rsidR="009D65CC" w:rsidRPr="00C87003" w:rsidRDefault="009D65CC" w:rsidP="009D65CC">
            <w:pPr>
              <w:jc w:val="center"/>
              <w:rPr>
                <w:rFonts w:ascii="Arial" w:eastAsia="Calibri" w:hAnsi="Arial" w:cs="Arial"/>
              </w:rPr>
            </w:pPr>
          </w:p>
        </w:tc>
      </w:tr>
      <w:tr w:rsidR="00937A02" w:rsidRPr="00C87003" w14:paraId="06FD498B" w14:textId="77777777" w:rsidTr="00CE456C">
        <w:tc>
          <w:tcPr>
            <w:tcW w:w="2552" w:type="dxa"/>
          </w:tcPr>
          <w:p w14:paraId="26AD2EEA" w14:textId="77777777" w:rsidR="00937A02" w:rsidRPr="00C87003" w:rsidRDefault="00937A02" w:rsidP="00937A02">
            <w:pPr>
              <w:rPr>
                <w:rFonts w:ascii="Arial" w:eastAsia="Calibri" w:hAnsi="Arial" w:cs="Arial"/>
              </w:rPr>
            </w:pPr>
            <w:r w:rsidRPr="00C87003">
              <w:rPr>
                <w:rFonts w:ascii="Arial" w:eastAsia="Calibri" w:hAnsi="Arial" w:cs="Arial"/>
              </w:rPr>
              <w:t>Trentham</w:t>
            </w:r>
          </w:p>
        </w:tc>
        <w:tc>
          <w:tcPr>
            <w:tcW w:w="595" w:type="dxa"/>
          </w:tcPr>
          <w:p w14:paraId="5CED81E6" w14:textId="77777777" w:rsidR="00937A02" w:rsidRPr="00C87003" w:rsidRDefault="00FE6142" w:rsidP="00937A02">
            <w:pPr>
              <w:jc w:val="center"/>
              <w:rPr>
                <w:rFonts w:ascii="Arial" w:eastAsia="Calibri" w:hAnsi="Arial" w:cs="Arial"/>
              </w:rPr>
            </w:pPr>
            <w:r>
              <w:rPr>
                <w:rFonts w:ascii="Arial" w:eastAsia="Calibri" w:hAnsi="Arial" w:cs="Arial"/>
              </w:rPr>
              <w:t>P</w:t>
            </w:r>
          </w:p>
        </w:tc>
        <w:tc>
          <w:tcPr>
            <w:tcW w:w="2381" w:type="dxa"/>
          </w:tcPr>
          <w:p w14:paraId="1E9D4BEB" w14:textId="77777777" w:rsidR="00937A02" w:rsidRPr="00C87003" w:rsidRDefault="00937A02" w:rsidP="00937A02">
            <w:pPr>
              <w:rPr>
                <w:rFonts w:ascii="Arial" w:eastAsia="Calibri" w:hAnsi="Arial" w:cs="Arial"/>
              </w:rPr>
            </w:pPr>
            <w:r w:rsidRPr="00C87003">
              <w:rPr>
                <w:rFonts w:ascii="Arial" w:eastAsia="Calibri" w:hAnsi="Arial" w:cs="Arial"/>
              </w:rPr>
              <w:t>Jennings-Evans</w:t>
            </w:r>
          </w:p>
        </w:tc>
        <w:tc>
          <w:tcPr>
            <w:tcW w:w="567" w:type="dxa"/>
          </w:tcPr>
          <w:p w14:paraId="13763769" w14:textId="77777777" w:rsidR="00937A02" w:rsidRPr="00C87003" w:rsidRDefault="00FE6142" w:rsidP="00937A02">
            <w:pPr>
              <w:jc w:val="center"/>
              <w:rPr>
                <w:rFonts w:ascii="Arial" w:eastAsia="Calibri" w:hAnsi="Arial" w:cs="Arial"/>
              </w:rPr>
            </w:pPr>
            <w:r>
              <w:rPr>
                <w:rFonts w:ascii="Arial" w:eastAsia="Calibri" w:hAnsi="Arial" w:cs="Arial"/>
              </w:rPr>
              <w:t>P</w:t>
            </w:r>
          </w:p>
        </w:tc>
        <w:tc>
          <w:tcPr>
            <w:tcW w:w="2552" w:type="dxa"/>
          </w:tcPr>
          <w:p w14:paraId="39388419" w14:textId="77777777" w:rsidR="00937A02" w:rsidRPr="00C87003" w:rsidRDefault="00937A02" w:rsidP="00937A02">
            <w:pPr>
              <w:rPr>
                <w:rFonts w:ascii="Arial" w:eastAsia="Calibri" w:hAnsi="Arial" w:cs="Arial"/>
              </w:rPr>
            </w:pPr>
          </w:p>
        </w:tc>
        <w:tc>
          <w:tcPr>
            <w:tcW w:w="567" w:type="dxa"/>
          </w:tcPr>
          <w:p w14:paraId="48307B76" w14:textId="77777777" w:rsidR="00937A02" w:rsidRPr="00C87003" w:rsidRDefault="00937A02" w:rsidP="00937A02">
            <w:pPr>
              <w:jc w:val="center"/>
              <w:rPr>
                <w:rFonts w:ascii="Arial" w:eastAsia="Calibri" w:hAnsi="Arial" w:cs="Arial"/>
              </w:rPr>
            </w:pPr>
          </w:p>
        </w:tc>
      </w:tr>
      <w:tr w:rsidR="00937A02" w:rsidRPr="00C87003" w14:paraId="30F95E07" w14:textId="77777777" w:rsidTr="00CE456C">
        <w:tc>
          <w:tcPr>
            <w:tcW w:w="2552" w:type="dxa"/>
          </w:tcPr>
          <w:p w14:paraId="3DFB0DA6" w14:textId="77777777" w:rsidR="00937A02" w:rsidRPr="00C87003" w:rsidRDefault="00937A02" w:rsidP="00937A02">
            <w:pPr>
              <w:rPr>
                <w:rFonts w:ascii="Arial" w:eastAsia="Calibri" w:hAnsi="Arial" w:cs="Arial"/>
              </w:rPr>
            </w:pPr>
            <w:r>
              <w:rPr>
                <w:rFonts w:ascii="Arial" w:eastAsia="Calibri" w:hAnsi="Arial" w:cs="Arial"/>
              </w:rPr>
              <w:t>Willgoss</w:t>
            </w:r>
          </w:p>
        </w:tc>
        <w:tc>
          <w:tcPr>
            <w:tcW w:w="595" w:type="dxa"/>
          </w:tcPr>
          <w:p w14:paraId="63475CF7" w14:textId="77777777" w:rsidR="00937A02" w:rsidRPr="00C87003" w:rsidRDefault="00FE6142" w:rsidP="00937A02">
            <w:pPr>
              <w:jc w:val="center"/>
              <w:rPr>
                <w:rFonts w:ascii="Arial" w:eastAsia="Calibri" w:hAnsi="Arial" w:cs="Arial"/>
              </w:rPr>
            </w:pPr>
            <w:r>
              <w:rPr>
                <w:rFonts w:ascii="Arial" w:eastAsia="Calibri" w:hAnsi="Arial" w:cs="Arial"/>
              </w:rPr>
              <w:t>P</w:t>
            </w:r>
          </w:p>
        </w:tc>
        <w:tc>
          <w:tcPr>
            <w:tcW w:w="2381" w:type="dxa"/>
          </w:tcPr>
          <w:p w14:paraId="43C64A65" w14:textId="77777777" w:rsidR="00937A02" w:rsidRPr="00C87003" w:rsidRDefault="00937A02" w:rsidP="00937A02">
            <w:pPr>
              <w:rPr>
                <w:rFonts w:ascii="Arial" w:eastAsia="Calibri" w:hAnsi="Arial" w:cs="Arial"/>
              </w:rPr>
            </w:pPr>
            <w:r w:rsidRPr="00C87003">
              <w:rPr>
                <w:rFonts w:ascii="Arial" w:eastAsia="Calibri" w:hAnsi="Arial" w:cs="Arial"/>
              </w:rPr>
              <w:t>Malcaus</w:t>
            </w:r>
            <w:r>
              <w:rPr>
                <w:rFonts w:ascii="Arial" w:eastAsia="Calibri" w:hAnsi="Arial" w:cs="Arial"/>
              </w:rPr>
              <w:t xml:space="preserve"> </w:t>
            </w:r>
            <w:r w:rsidRPr="00C87003">
              <w:rPr>
                <w:rFonts w:ascii="Arial" w:eastAsia="Calibri" w:hAnsi="Arial" w:cs="Arial"/>
              </w:rPr>
              <w:t>Cooper</w:t>
            </w:r>
          </w:p>
        </w:tc>
        <w:tc>
          <w:tcPr>
            <w:tcW w:w="567" w:type="dxa"/>
          </w:tcPr>
          <w:p w14:paraId="2920D64A" w14:textId="77777777" w:rsidR="00937A02" w:rsidRPr="00C87003" w:rsidRDefault="00FE6142" w:rsidP="00937A02">
            <w:pPr>
              <w:jc w:val="center"/>
              <w:rPr>
                <w:rFonts w:ascii="Arial" w:eastAsia="Calibri" w:hAnsi="Arial" w:cs="Arial"/>
              </w:rPr>
            </w:pPr>
            <w:r>
              <w:rPr>
                <w:rFonts w:ascii="Arial" w:eastAsia="Calibri" w:hAnsi="Arial" w:cs="Arial"/>
              </w:rPr>
              <w:t>P</w:t>
            </w:r>
          </w:p>
        </w:tc>
        <w:tc>
          <w:tcPr>
            <w:tcW w:w="2552" w:type="dxa"/>
          </w:tcPr>
          <w:p w14:paraId="6BC9A74D" w14:textId="77777777" w:rsidR="00937A02" w:rsidRPr="00C87003" w:rsidRDefault="00937A02" w:rsidP="00937A02">
            <w:pPr>
              <w:rPr>
                <w:rFonts w:ascii="Arial" w:eastAsia="Calibri" w:hAnsi="Arial" w:cs="Arial"/>
              </w:rPr>
            </w:pPr>
          </w:p>
        </w:tc>
        <w:tc>
          <w:tcPr>
            <w:tcW w:w="567" w:type="dxa"/>
          </w:tcPr>
          <w:p w14:paraId="32242DAF" w14:textId="77777777" w:rsidR="00937A02" w:rsidRPr="00C87003" w:rsidRDefault="00937A02" w:rsidP="00937A02">
            <w:pPr>
              <w:jc w:val="center"/>
              <w:rPr>
                <w:rFonts w:ascii="Arial" w:eastAsia="Calibri" w:hAnsi="Arial" w:cs="Arial"/>
              </w:rPr>
            </w:pPr>
          </w:p>
        </w:tc>
      </w:tr>
      <w:tr w:rsidR="00937A02" w:rsidRPr="00C87003" w14:paraId="3D8B8F2A" w14:textId="77777777" w:rsidTr="00CE456C">
        <w:tc>
          <w:tcPr>
            <w:tcW w:w="2552" w:type="dxa"/>
          </w:tcPr>
          <w:p w14:paraId="69990902" w14:textId="77777777" w:rsidR="00937A02" w:rsidRDefault="00937A02" w:rsidP="00937A02">
            <w:pPr>
              <w:rPr>
                <w:rFonts w:ascii="Arial" w:eastAsia="Calibri" w:hAnsi="Arial" w:cs="Arial"/>
              </w:rPr>
            </w:pPr>
            <w:r>
              <w:rPr>
                <w:rFonts w:ascii="Arial" w:eastAsia="Calibri" w:hAnsi="Arial" w:cs="Arial"/>
              </w:rPr>
              <w:t>White</w:t>
            </w:r>
          </w:p>
        </w:tc>
        <w:tc>
          <w:tcPr>
            <w:tcW w:w="595" w:type="dxa"/>
          </w:tcPr>
          <w:p w14:paraId="2EFB8318" w14:textId="77777777" w:rsidR="00937A02" w:rsidRPr="00C87003" w:rsidRDefault="00FE6142" w:rsidP="00937A02">
            <w:pPr>
              <w:jc w:val="center"/>
              <w:rPr>
                <w:rFonts w:ascii="Arial" w:eastAsia="Calibri" w:hAnsi="Arial" w:cs="Arial"/>
              </w:rPr>
            </w:pPr>
            <w:r>
              <w:rPr>
                <w:rFonts w:ascii="Arial" w:eastAsia="Calibri" w:hAnsi="Arial" w:cs="Arial"/>
              </w:rPr>
              <w:t>A</w:t>
            </w:r>
          </w:p>
        </w:tc>
        <w:tc>
          <w:tcPr>
            <w:tcW w:w="2381" w:type="dxa"/>
          </w:tcPr>
          <w:p w14:paraId="01E102BE" w14:textId="77777777" w:rsidR="00937A02" w:rsidRPr="00C87003" w:rsidRDefault="00937A02" w:rsidP="00937A02">
            <w:pPr>
              <w:rPr>
                <w:rFonts w:ascii="Arial" w:eastAsia="Calibri" w:hAnsi="Arial" w:cs="Arial"/>
              </w:rPr>
            </w:pPr>
          </w:p>
        </w:tc>
        <w:tc>
          <w:tcPr>
            <w:tcW w:w="567" w:type="dxa"/>
          </w:tcPr>
          <w:p w14:paraId="3032F064" w14:textId="77777777" w:rsidR="00937A02" w:rsidRPr="00C87003" w:rsidRDefault="00937A02" w:rsidP="00937A02">
            <w:pPr>
              <w:jc w:val="center"/>
              <w:rPr>
                <w:rFonts w:ascii="Arial" w:eastAsia="Calibri" w:hAnsi="Arial" w:cs="Arial"/>
              </w:rPr>
            </w:pPr>
          </w:p>
        </w:tc>
        <w:tc>
          <w:tcPr>
            <w:tcW w:w="2552" w:type="dxa"/>
          </w:tcPr>
          <w:p w14:paraId="2D3CFD1B" w14:textId="77777777" w:rsidR="00937A02" w:rsidRPr="00C87003" w:rsidRDefault="00937A02" w:rsidP="00937A02">
            <w:pPr>
              <w:rPr>
                <w:rFonts w:ascii="Arial" w:eastAsia="Calibri" w:hAnsi="Arial" w:cs="Arial"/>
              </w:rPr>
            </w:pPr>
          </w:p>
        </w:tc>
        <w:tc>
          <w:tcPr>
            <w:tcW w:w="567" w:type="dxa"/>
          </w:tcPr>
          <w:p w14:paraId="17C6B7F2" w14:textId="77777777" w:rsidR="00937A02" w:rsidRPr="00C87003" w:rsidRDefault="00937A02" w:rsidP="00937A02">
            <w:pPr>
              <w:jc w:val="center"/>
              <w:rPr>
                <w:rFonts w:ascii="Arial" w:eastAsia="Calibri" w:hAnsi="Arial" w:cs="Arial"/>
              </w:rPr>
            </w:pPr>
          </w:p>
        </w:tc>
      </w:tr>
    </w:tbl>
    <w:bookmarkEnd w:id="1"/>
    <w:p w14:paraId="2E000657" w14:textId="77777777" w:rsidR="00675DFB" w:rsidRPr="00C87003" w:rsidRDefault="007841CA" w:rsidP="007841CA">
      <w:pPr>
        <w:rPr>
          <w:rFonts w:ascii="Arial" w:eastAsia="Calibri" w:hAnsi="Arial" w:cs="Arial"/>
        </w:rPr>
      </w:pPr>
      <w:r w:rsidRPr="00C87003">
        <w:rPr>
          <w:rFonts w:ascii="Arial" w:eastAsia="Calibri" w:hAnsi="Arial" w:cs="Arial"/>
        </w:rPr>
        <w:t xml:space="preserve">      </w:t>
      </w:r>
    </w:p>
    <w:p w14:paraId="52000767" w14:textId="77777777" w:rsidR="007841CA" w:rsidRPr="008A05A5" w:rsidRDefault="00C64CF6" w:rsidP="007841CA">
      <w:pPr>
        <w:tabs>
          <w:tab w:val="left" w:pos="1985"/>
        </w:tabs>
        <w:ind w:left="426"/>
        <w:rPr>
          <w:rFonts w:ascii="Arial" w:eastAsia="Calibri" w:hAnsi="Arial" w:cs="Arial"/>
        </w:rPr>
      </w:pPr>
      <w:r w:rsidRPr="00C87003">
        <w:rPr>
          <w:rFonts w:ascii="Arial" w:eastAsia="Calibri" w:hAnsi="Arial" w:cs="Arial"/>
          <w:b/>
        </w:rPr>
        <w:t>In attendance:</w:t>
      </w:r>
      <w:r w:rsidRPr="00C87003">
        <w:rPr>
          <w:rFonts w:ascii="Arial" w:eastAsia="Calibri" w:hAnsi="Arial" w:cs="Arial"/>
          <w:b/>
        </w:rPr>
        <w:tab/>
      </w:r>
      <w:r w:rsidR="00637E5F" w:rsidRPr="00C87003">
        <w:rPr>
          <w:rFonts w:ascii="Arial" w:eastAsia="Calibri" w:hAnsi="Arial" w:cs="Arial"/>
          <w:b/>
        </w:rPr>
        <w:tab/>
      </w:r>
      <w:r w:rsidR="007841CA" w:rsidRPr="008A05A5">
        <w:rPr>
          <w:rFonts w:ascii="Arial" w:eastAsia="Calibri" w:hAnsi="Arial" w:cs="Arial"/>
        </w:rPr>
        <w:t>Sarah Walker – Clerk</w:t>
      </w:r>
    </w:p>
    <w:p w14:paraId="6628E56A" w14:textId="77777777" w:rsidR="002A2F6C" w:rsidRPr="008A05A5" w:rsidRDefault="002A2F6C" w:rsidP="007841CA">
      <w:pPr>
        <w:tabs>
          <w:tab w:val="left" w:pos="1985"/>
        </w:tabs>
        <w:ind w:left="426"/>
        <w:rPr>
          <w:rFonts w:ascii="Arial" w:eastAsia="Calibri" w:hAnsi="Arial" w:cs="Arial"/>
        </w:rPr>
      </w:pPr>
      <w:r w:rsidRPr="008A05A5">
        <w:rPr>
          <w:rFonts w:ascii="Arial" w:eastAsia="Calibri" w:hAnsi="Arial" w:cs="Arial"/>
          <w:b/>
        </w:rPr>
        <w:tab/>
      </w:r>
      <w:r w:rsidRPr="008A05A5">
        <w:rPr>
          <w:rFonts w:ascii="Arial" w:eastAsia="Calibri" w:hAnsi="Arial" w:cs="Arial"/>
          <w:b/>
        </w:rPr>
        <w:tab/>
      </w:r>
      <w:r w:rsidR="00DE7261" w:rsidRPr="008A05A5">
        <w:rPr>
          <w:rFonts w:ascii="Arial" w:eastAsia="Calibri" w:hAnsi="Arial" w:cs="Arial"/>
        </w:rPr>
        <w:t>Jo Whitfield – Assistant Clerk</w:t>
      </w:r>
    </w:p>
    <w:p w14:paraId="49F5FC08" w14:textId="77777777" w:rsidR="00FE6142" w:rsidRPr="008A05A5" w:rsidRDefault="00FE6142" w:rsidP="007841CA">
      <w:pPr>
        <w:tabs>
          <w:tab w:val="left" w:pos="1985"/>
        </w:tabs>
        <w:ind w:left="426"/>
        <w:rPr>
          <w:rFonts w:ascii="Arial" w:eastAsia="Calibri" w:hAnsi="Arial" w:cs="Arial"/>
        </w:rPr>
      </w:pPr>
      <w:r w:rsidRPr="008A05A5">
        <w:rPr>
          <w:rFonts w:ascii="Arial" w:eastAsia="Calibri" w:hAnsi="Arial" w:cs="Arial"/>
        </w:rPr>
        <w:tab/>
        <w:t xml:space="preserve">   James Osborne</w:t>
      </w:r>
    </w:p>
    <w:p w14:paraId="7CD2A7A7" w14:textId="77777777" w:rsidR="00FE6142" w:rsidRPr="008A05A5" w:rsidRDefault="00FE6142" w:rsidP="007841CA">
      <w:pPr>
        <w:tabs>
          <w:tab w:val="left" w:pos="1985"/>
        </w:tabs>
        <w:ind w:left="426"/>
        <w:rPr>
          <w:rFonts w:ascii="Arial" w:eastAsia="Calibri" w:hAnsi="Arial" w:cs="Arial"/>
        </w:rPr>
      </w:pPr>
      <w:r w:rsidRPr="008A05A5">
        <w:rPr>
          <w:rFonts w:ascii="Arial" w:eastAsia="Calibri" w:hAnsi="Arial" w:cs="Arial"/>
        </w:rPr>
        <w:tab/>
        <w:t xml:space="preserve">   Tracey Cowlishaw – Bagshot Resident</w:t>
      </w:r>
    </w:p>
    <w:p w14:paraId="3876AF53" w14:textId="77777777" w:rsidR="00FE6142" w:rsidRPr="008A05A5" w:rsidRDefault="00FE6142" w:rsidP="007841CA">
      <w:pPr>
        <w:tabs>
          <w:tab w:val="left" w:pos="1985"/>
        </w:tabs>
        <w:ind w:left="426"/>
        <w:rPr>
          <w:rFonts w:ascii="Arial" w:eastAsia="Calibri" w:hAnsi="Arial" w:cs="Arial"/>
        </w:rPr>
      </w:pPr>
      <w:r w:rsidRPr="008A05A5">
        <w:rPr>
          <w:rFonts w:ascii="Arial" w:eastAsia="Calibri" w:hAnsi="Arial" w:cs="Arial"/>
        </w:rPr>
        <w:tab/>
        <w:t xml:space="preserve">   Mr Auby – The Lions</w:t>
      </w:r>
    </w:p>
    <w:p w14:paraId="3C30CE28" w14:textId="77777777" w:rsidR="00FE6142" w:rsidRPr="008A05A5" w:rsidRDefault="00FE6142" w:rsidP="007841CA">
      <w:pPr>
        <w:tabs>
          <w:tab w:val="left" w:pos="1985"/>
        </w:tabs>
        <w:ind w:left="426"/>
        <w:rPr>
          <w:rFonts w:ascii="Arial" w:eastAsia="Calibri" w:hAnsi="Arial" w:cs="Arial"/>
        </w:rPr>
      </w:pPr>
      <w:r w:rsidRPr="008A05A5">
        <w:rPr>
          <w:rFonts w:ascii="Arial" w:eastAsia="Calibri" w:hAnsi="Arial" w:cs="Arial"/>
        </w:rPr>
        <w:tab/>
        <w:t xml:space="preserve">   Mrs Auby – The Lions</w:t>
      </w:r>
    </w:p>
    <w:p w14:paraId="3761A78D" w14:textId="77777777" w:rsidR="00FE6142" w:rsidRPr="008A05A5" w:rsidRDefault="00FE6142" w:rsidP="007841CA">
      <w:pPr>
        <w:tabs>
          <w:tab w:val="left" w:pos="1985"/>
        </w:tabs>
        <w:ind w:left="426"/>
        <w:rPr>
          <w:rFonts w:ascii="Arial" w:eastAsia="Calibri" w:hAnsi="Arial" w:cs="Arial"/>
        </w:rPr>
      </w:pPr>
      <w:r w:rsidRPr="008A05A5">
        <w:rPr>
          <w:rFonts w:ascii="Arial" w:eastAsia="Calibri" w:hAnsi="Arial" w:cs="Arial"/>
        </w:rPr>
        <w:tab/>
        <w:t xml:space="preserve">   Victoria Wheeler – Windlesham &amp; Chobham Borough Councillor</w:t>
      </w:r>
    </w:p>
    <w:p w14:paraId="3865AFF4" w14:textId="77777777" w:rsidR="00FE6142" w:rsidRPr="008A05A5" w:rsidRDefault="00FE6142" w:rsidP="007841CA">
      <w:pPr>
        <w:tabs>
          <w:tab w:val="left" w:pos="1985"/>
        </w:tabs>
        <w:ind w:left="426"/>
        <w:rPr>
          <w:rFonts w:ascii="Arial" w:eastAsia="Calibri" w:hAnsi="Arial" w:cs="Arial"/>
        </w:rPr>
      </w:pPr>
      <w:r w:rsidRPr="008A05A5">
        <w:rPr>
          <w:rFonts w:ascii="Arial" w:eastAsia="Calibri" w:hAnsi="Arial" w:cs="Arial"/>
        </w:rPr>
        <w:tab/>
        <w:t xml:space="preserve">   Emma McGrath - Windlesham &amp; Chobham Borough Councillor</w:t>
      </w:r>
    </w:p>
    <w:p w14:paraId="301BF46A" w14:textId="77777777" w:rsidR="00FE6142" w:rsidRPr="00C87003" w:rsidRDefault="00FE6142" w:rsidP="007841CA">
      <w:pPr>
        <w:tabs>
          <w:tab w:val="left" w:pos="1985"/>
        </w:tabs>
        <w:ind w:left="426"/>
        <w:rPr>
          <w:rFonts w:ascii="Arial" w:eastAsia="Calibri" w:hAnsi="Arial" w:cs="Arial"/>
        </w:rPr>
      </w:pPr>
      <w:r w:rsidRPr="008A05A5">
        <w:rPr>
          <w:rFonts w:ascii="Arial" w:eastAsia="Calibri" w:hAnsi="Arial" w:cs="Arial"/>
        </w:rPr>
        <w:tab/>
        <w:t xml:space="preserve">   David Mansfield – Lightwater Borough Councillor</w:t>
      </w:r>
    </w:p>
    <w:p w14:paraId="3B7C5901" w14:textId="77777777" w:rsidR="0094649D" w:rsidRPr="00C87003" w:rsidRDefault="00DE7261" w:rsidP="007841CA">
      <w:pPr>
        <w:tabs>
          <w:tab w:val="left" w:pos="1985"/>
        </w:tabs>
        <w:ind w:left="426"/>
        <w:rPr>
          <w:rFonts w:ascii="Arial" w:eastAsia="Calibri" w:hAnsi="Arial" w:cs="Arial"/>
        </w:rPr>
      </w:pPr>
      <w:r w:rsidRPr="00C87003">
        <w:rPr>
          <w:rFonts w:ascii="Arial" w:eastAsia="Calibri" w:hAnsi="Arial" w:cs="Arial"/>
        </w:rPr>
        <w:tab/>
      </w:r>
      <w:r w:rsidRPr="00C87003">
        <w:rPr>
          <w:rFonts w:ascii="Arial" w:eastAsia="Calibri" w:hAnsi="Arial" w:cs="Arial"/>
        </w:rPr>
        <w:tab/>
      </w:r>
    </w:p>
    <w:p w14:paraId="2C6F54AE" w14:textId="77777777" w:rsidR="00675DFB" w:rsidRDefault="00675DFB" w:rsidP="007841CA">
      <w:pPr>
        <w:ind w:left="426"/>
        <w:rPr>
          <w:rFonts w:ascii="Arial" w:eastAsia="Calibri" w:hAnsi="Arial" w:cs="Arial"/>
        </w:rPr>
      </w:pPr>
    </w:p>
    <w:p w14:paraId="46105E78" w14:textId="77777777" w:rsidR="007841CA" w:rsidRPr="00C87003" w:rsidRDefault="007841CA" w:rsidP="007841CA">
      <w:pPr>
        <w:ind w:left="426"/>
        <w:rPr>
          <w:rFonts w:ascii="Arial" w:eastAsia="Calibri" w:hAnsi="Arial" w:cs="Arial"/>
        </w:rPr>
      </w:pPr>
      <w:r w:rsidRPr="00C87003">
        <w:rPr>
          <w:rFonts w:ascii="Arial" w:eastAsia="Calibri" w:hAnsi="Arial" w:cs="Arial"/>
        </w:rPr>
        <w:t>P – present       A – apologies</w:t>
      </w:r>
      <w:r w:rsidRPr="00C87003">
        <w:rPr>
          <w:rFonts w:ascii="Arial" w:eastAsia="Calibri" w:hAnsi="Arial" w:cs="Arial"/>
        </w:rPr>
        <w:tab/>
        <w:t xml:space="preserve">    PA – part of the meeting       - no information</w:t>
      </w:r>
    </w:p>
    <w:p w14:paraId="7D04F177" w14:textId="77777777" w:rsidR="007841CA" w:rsidRPr="00C87003" w:rsidRDefault="007841CA" w:rsidP="007841CA">
      <w:pPr>
        <w:spacing w:line="276" w:lineRule="auto"/>
        <w:rPr>
          <w:rFonts w:ascii="Arial" w:eastAsia="Calibri" w:hAnsi="Arial" w:cs="Arial"/>
        </w:rPr>
      </w:pPr>
    </w:p>
    <w:p w14:paraId="41B05432" w14:textId="77777777" w:rsidR="0085500E" w:rsidRDefault="00B017D1" w:rsidP="007841CA">
      <w:pPr>
        <w:spacing w:line="276" w:lineRule="auto"/>
        <w:jc w:val="center"/>
        <w:rPr>
          <w:rFonts w:ascii="Arial" w:eastAsia="Calibri" w:hAnsi="Arial" w:cs="Arial"/>
        </w:rPr>
      </w:pPr>
      <w:r w:rsidRPr="00C87003">
        <w:rPr>
          <w:rFonts w:ascii="Arial" w:eastAsia="Calibri" w:hAnsi="Arial" w:cs="Arial"/>
        </w:rPr>
        <w:t>Cllr</w:t>
      </w:r>
      <w:r w:rsidR="007841CA" w:rsidRPr="00C87003">
        <w:rPr>
          <w:rFonts w:ascii="Arial" w:eastAsia="Calibri" w:hAnsi="Arial" w:cs="Arial"/>
        </w:rPr>
        <w:t xml:space="preserve"> </w:t>
      </w:r>
      <w:r w:rsidR="009D65CC">
        <w:rPr>
          <w:rFonts w:ascii="Arial" w:eastAsia="Calibri" w:hAnsi="Arial" w:cs="Arial"/>
        </w:rPr>
        <w:t>Malcaus Cooper</w:t>
      </w:r>
      <w:r w:rsidR="0085500E">
        <w:rPr>
          <w:rFonts w:ascii="Arial" w:eastAsia="Calibri" w:hAnsi="Arial" w:cs="Arial"/>
        </w:rPr>
        <w:t xml:space="preserve"> outgoing </w:t>
      </w:r>
      <w:r w:rsidR="007841CA" w:rsidRPr="00C87003">
        <w:rPr>
          <w:rFonts w:ascii="Arial" w:eastAsia="Calibri" w:hAnsi="Arial" w:cs="Arial"/>
        </w:rPr>
        <w:t>Chair</w:t>
      </w:r>
      <w:r w:rsidR="0085500E" w:rsidRPr="0085500E">
        <w:rPr>
          <w:rFonts w:ascii="Arial" w:eastAsia="Calibri" w:hAnsi="Arial" w:cs="Arial"/>
        </w:rPr>
        <w:t xml:space="preserve"> </w:t>
      </w:r>
    </w:p>
    <w:p w14:paraId="249AE6A5" w14:textId="77777777" w:rsidR="00675DFB" w:rsidRDefault="00675DFB" w:rsidP="007841CA">
      <w:pPr>
        <w:spacing w:line="276" w:lineRule="auto"/>
        <w:jc w:val="center"/>
        <w:rPr>
          <w:rFonts w:ascii="Arial" w:eastAsia="Calibri" w:hAnsi="Arial" w:cs="Arial"/>
        </w:rPr>
      </w:pPr>
    </w:p>
    <w:p w14:paraId="658F11AB" w14:textId="2A1CAC67" w:rsidR="007841CA" w:rsidRPr="00C87003" w:rsidRDefault="002B045A" w:rsidP="007841CA">
      <w:pPr>
        <w:spacing w:line="276" w:lineRule="auto"/>
        <w:jc w:val="center"/>
        <w:rPr>
          <w:rFonts w:ascii="Arial" w:eastAsia="Calibri" w:hAnsi="Arial" w:cs="Arial"/>
        </w:rPr>
      </w:pPr>
      <w:r w:rsidRPr="00FE6142">
        <w:rPr>
          <w:rFonts w:ascii="Arial" w:eastAsia="Calibri" w:hAnsi="Arial" w:cs="Arial"/>
        </w:rPr>
        <w:t xml:space="preserve">Cllr </w:t>
      </w:r>
      <w:r w:rsidR="0085500E" w:rsidRPr="00FE6142">
        <w:rPr>
          <w:rFonts w:ascii="Arial" w:eastAsia="Calibri" w:hAnsi="Arial" w:cs="Arial"/>
        </w:rPr>
        <w:t>Malcaus</w:t>
      </w:r>
      <w:r w:rsidR="00D70D82">
        <w:rPr>
          <w:rFonts w:ascii="Arial" w:eastAsia="Calibri" w:hAnsi="Arial" w:cs="Arial"/>
        </w:rPr>
        <w:t xml:space="preserve"> </w:t>
      </w:r>
      <w:r w:rsidR="0085500E" w:rsidRPr="00FE6142">
        <w:rPr>
          <w:rFonts w:ascii="Arial" w:eastAsia="Calibri" w:hAnsi="Arial" w:cs="Arial"/>
        </w:rPr>
        <w:t>Cooper</w:t>
      </w:r>
      <w:r w:rsidR="004377F6">
        <w:rPr>
          <w:rFonts w:ascii="Arial" w:eastAsia="Calibri" w:hAnsi="Arial" w:cs="Arial"/>
        </w:rPr>
        <w:t xml:space="preserve"> took the Chair</w:t>
      </w:r>
    </w:p>
    <w:p w14:paraId="3CA5C322" w14:textId="77777777" w:rsidR="0094649D" w:rsidRPr="00C87003" w:rsidRDefault="007841CA" w:rsidP="00675DFB">
      <w:pPr>
        <w:ind w:left="142" w:right="-330"/>
        <w:jc w:val="both"/>
        <w:rPr>
          <w:rFonts w:ascii="Arial" w:eastAsia="Calibri" w:hAnsi="Arial" w:cs="Arial"/>
          <w:b/>
        </w:rPr>
      </w:pPr>
      <w:r w:rsidRPr="00C87003">
        <w:rPr>
          <w:rFonts w:ascii="Arial" w:eastAsia="Calibri" w:hAnsi="Arial" w:cs="Arial"/>
          <w:b/>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8197"/>
      </w:tblGrid>
      <w:tr w:rsidR="00D210B9" w:rsidRPr="00C87003" w14:paraId="11F3FE99" w14:textId="77777777" w:rsidTr="008D6DD4">
        <w:tc>
          <w:tcPr>
            <w:tcW w:w="0" w:type="auto"/>
          </w:tcPr>
          <w:p w14:paraId="3E3BCC6A" w14:textId="77777777" w:rsidR="002A2057" w:rsidRDefault="002A2057" w:rsidP="00D210B9">
            <w:pPr>
              <w:rPr>
                <w:rFonts w:ascii="Arial" w:eastAsia="Calibri" w:hAnsi="Arial" w:cs="Arial"/>
                <w:b/>
              </w:rPr>
            </w:pPr>
          </w:p>
          <w:p w14:paraId="171DC8EA" w14:textId="77777777" w:rsidR="00D210B9" w:rsidRPr="00C87003" w:rsidRDefault="00D210B9" w:rsidP="00D210B9">
            <w:pPr>
              <w:rPr>
                <w:rFonts w:ascii="Arial" w:eastAsia="Calibri" w:hAnsi="Arial" w:cs="Arial"/>
                <w:b/>
              </w:rPr>
            </w:pPr>
            <w:r w:rsidRPr="00C87003">
              <w:rPr>
                <w:rFonts w:ascii="Arial" w:eastAsia="Calibri" w:hAnsi="Arial" w:cs="Arial"/>
                <w:b/>
              </w:rPr>
              <w:t>C/</w:t>
            </w:r>
            <w:r w:rsidR="00CC2BB8">
              <w:rPr>
                <w:rFonts w:ascii="Arial" w:eastAsia="Calibri" w:hAnsi="Arial" w:cs="Arial"/>
                <w:b/>
              </w:rPr>
              <w:t>1</w:t>
            </w:r>
            <w:r w:rsidR="00F83937">
              <w:rPr>
                <w:rFonts w:ascii="Arial" w:eastAsia="Calibri" w:hAnsi="Arial" w:cs="Arial"/>
                <w:b/>
              </w:rPr>
              <w:t>9</w:t>
            </w:r>
            <w:r w:rsidRPr="00C87003">
              <w:rPr>
                <w:rFonts w:ascii="Arial" w:eastAsia="Calibri" w:hAnsi="Arial" w:cs="Arial"/>
                <w:b/>
              </w:rPr>
              <w:t>/</w:t>
            </w:r>
            <w:r w:rsidR="00CC2BB8">
              <w:rPr>
                <w:rFonts w:ascii="Arial" w:eastAsia="Calibri" w:hAnsi="Arial" w:cs="Arial"/>
                <w:b/>
              </w:rPr>
              <w:t>0</w:t>
            </w:r>
            <w:r w:rsidR="00135B62">
              <w:rPr>
                <w:rFonts w:ascii="Arial" w:eastAsia="Calibri" w:hAnsi="Arial" w:cs="Arial"/>
                <w:b/>
              </w:rPr>
              <w:t>1</w:t>
            </w:r>
          </w:p>
          <w:p w14:paraId="6CB17AA5" w14:textId="77777777" w:rsidR="00D210B9" w:rsidRPr="00C87003" w:rsidRDefault="00D210B9" w:rsidP="00D210B9">
            <w:pPr>
              <w:rPr>
                <w:rFonts w:ascii="Arial" w:eastAsia="Calibri" w:hAnsi="Arial" w:cs="Arial"/>
                <w:b/>
              </w:rPr>
            </w:pPr>
          </w:p>
        </w:tc>
        <w:tc>
          <w:tcPr>
            <w:tcW w:w="0" w:type="auto"/>
          </w:tcPr>
          <w:p w14:paraId="6FBAEA46" w14:textId="77777777" w:rsidR="00CE456C" w:rsidRDefault="00CE456C" w:rsidP="00940439">
            <w:pPr>
              <w:rPr>
                <w:rFonts w:ascii="Arial" w:hAnsi="Arial" w:cs="Arial"/>
                <w:b/>
              </w:rPr>
            </w:pPr>
          </w:p>
          <w:p w14:paraId="70BA73A4" w14:textId="77777777" w:rsidR="00940439" w:rsidRDefault="00940439" w:rsidP="00940439">
            <w:pPr>
              <w:rPr>
                <w:rFonts w:ascii="Arial" w:hAnsi="Arial" w:cs="Arial"/>
                <w:b/>
              </w:rPr>
            </w:pPr>
            <w:r w:rsidRPr="00C87003">
              <w:rPr>
                <w:rFonts w:ascii="Arial" w:hAnsi="Arial" w:cs="Arial"/>
                <w:b/>
              </w:rPr>
              <w:t>To elect the Chairman of the Council and to receive the Chairman’s Declaration of Acceptance of Office</w:t>
            </w:r>
          </w:p>
          <w:p w14:paraId="3BF3504B" w14:textId="77777777" w:rsidR="001448F5" w:rsidRPr="00C87003" w:rsidRDefault="001448F5" w:rsidP="00940439">
            <w:pPr>
              <w:rPr>
                <w:rFonts w:ascii="Arial" w:hAnsi="Arial" w:cs="Arial"/>
                <w:b/>
              </w:rPr>
            </w:pPr>
          </w:p>
          <w:p w14:paraId="005C0E83" w14:textId="77777777" w:rsidR="002A2057" w:rsidRPr="006D72A1" w:rsidRDefault="00B2759F" w:rsidP="00940439">
            <w:pPr>
              <w:rPr>
                <w:rFonts w:ascii="Arial" w:hAnsi="Arial" w:cs="Arial"/>
              </w:rPr>
            </w:pPr>
            <w:r>
              <w:rPr>
                <w:rFonts w:ascii="Arial" w:hAnsi="Arial" w:cs="Arial"/>
              </w:rPr>
              <w:t>Two</w:t>
            </w:r>
            <w:r w:rsidR="002A2057" w:rsidRPr="006D72A1">
              <w:rPr>
                <w:rFonts w:ascii="Arial" w:hAnsi="Arial" w:cs="Arial"/>
              </w:rPr>
              <w:t xml:space="preserve"> nominations were received as follows:</w:t>
            </w:r>
          </w:p>
          <w:p w14:paraId="66A57315" w14:textId="77777777" w:rsidR="002A2057" w:rsidRPr="006D72A1" w:rsidRDefault="002A2057" w:rsidP="00940439">
            <w:pPr>
              <w:rPr>
                <w:rFonts w:ascii="Arial" w:hAnsi="Arial" w:cs="Arial"/>
              </w:rPr>
            </w:pPr>
          </w:p>
          <w:p w14:paraId="743CCF02" w14:textId="77777777" w:rsidR="00940439" w:rsidRDefault="00940439" w:rsidP="00940439">
            <w:pPr>
              <w:rPr>
                <w:rFonts w:ascii="Arial" w:hAnsi="Arial" w:cs="Arial"/>
              </w:rPr>
            </w:pPr>
            <w:r w:rsidRPr="006D72A1">
              <w:rPr>
                <w:rFonts w:ascii="Arial" w:hAnsi="Arial" w:cs="Arial"/>
              </w:rPr>
              <w:t xml:space="preserve">Cllr </w:t>
            </w:r>
            <w:r w:rsidR="00B2759F">
              <w:rPr>
                <w:rFonts w:ascii="Arial" w:hAnsi="Arial" w:cs="Arial"/>
              </w:rPr>
              <w:t>Jennings-Evans</w:t>
            </w:r>
            <w:r w:rsidR="009D65CC">
              <w:rPr>
                <w:rFonts w:ascii="Arial" w:hAnsi="Arial" w:cs="Arial"/>
              </w:rPr>
              <w:t xml:space="preserve"> </w:t>
            </w:r>
            <w:r w:rsidRPr="006D72A1">
              <w:rPr>
                <w:rFonts w:ascii="Arial" w:hAnsi="Arial" w:cs="Arial"/>
              </w:rPr>
              <w:t xml:space="preserve">nominated </w:t>
            </w:r>
            <w:r w:rsidR="00B2759F">
              <w:rPr>
                <w:rFonts w:ascii="Arial" w:hAnsi="Arial" w:cs="Arial"/>
              </w:rPr>
              <w:t xml:space="preserve">and Cllr Halovsky-Yu seconded </w:t>
            </w:r>
            <w:r w:rsidR="002A2057" w:rsidRPr="006D72A1">
              <w:rPr>
                <w:rFonts w:ascii="Arial" w:hAnsi="Arial" w:cs="Arial"/>
              </w:rPr>
              <w:t xml:space="preserve">Cllr </w:t>
            </w:r>
            <w:r w:rsidR="00B2759F">
              <w:rPr>
                <w:rFonts w:ascii="Arial" w:hAnsi="Arial" w:cs="Arial"/>
              </w:rPr>
              <w:t xml:space="preserve">White </w:t>
            </w:r>
            <w:r w:rsidR="002A2057" w:rsidRPr="006D72A1">
              <w:rPr>
                <w:rFonts w:ascii="Arial" w:hAnsi="Arial" w:cs="Arial"/>
              </w:rPr>
              <w:t>as</w:t>
            </w:r>
            <w:r w:rsidR="002A2057" w:rsidRPr="00C87003">
              <w:rPr>
                <w:rFonts w:ascii="Arial" w:hAnsi="Arial" w:cs="Arial"/>
              </w:rPr>
              <w:t xml:space="preserve"> Chairman</w:t>
            </w:r>
            <w:r w:rsidR="002A2057">
              <w:rPr>
                <w:rFonts w:ascii="Arial" w:hAnsi="Arial" w:cs="Arial"/>
              </w:rPr>
              <w:t xml:space="preserve"> </w:t>
            </w:r>
          </w:p>
          <w:p w14:paraId="5BDE7AE8" w14:textId="77777777" w:rsidR="002A2057" w:rsidRDefault="002A2057" w:rsidP="00940439">
            <w:pPr>
              <w:rPr>
                <w:rFonts w:ascii="Arial" w:hAnsi="Arial" w:cs="Arial"/>
              </w:rPr>
            </w:pPr>
          </w:p>
          <w:p w14:paraId="011E07CD" w14:textId="77777777" w:rsidR="00B2759F" w:rsidRDefault="00B2759F" w:rsidP="00B2759F">
            <w:pPr>
              <w:rPr>
                <w:rFonts w:ascii="Arial" w:hAnsi="Arial" w:cs="Arial"/>
              </w:rPr>
            </w:pPr>
            <w:r w:rsidRPr="006D72A1">
              <w:rPr>
                <w:rFonts w:ascii="Arial" w:hAnsi="Arial" w:cs="Arial"/>
              </w:rPr>
              <w:t xml:space="preserve">Cllr </w:t>
            </w:r>
            <w:r>
              <w:rPr>
                <w:rFonts w:ascii="Arial" w:hAnsi="Arial" w:cs="Arial"/>
              </w:rPr>
              <w:t xml:space="preserve">Stacey </w:t>
            </w:r>
            <w:r w:rsidRPr="006D72A1">
              <w:rPr>
                <w:rFonts w:ascii="Arial" w:hAnsi="Arial" w:cs="Arial"/>
              </w:rPr>
              <w:t xml:space="preserve">nominated Cllr </w:t>
            </w:r>
            <w:r>
              <w:rPr>
                <w:rFonts w:ascii="Arial" w:hAnsi="Arial" w:cs="Arial"/>
              </w:rPr>
              <w:t xml:space="preserve">Malcaus Cooper </w:t>
            </w:r>
            <w:r w:rsidRPr="006D72A1">
              <w:rPr>
                <w:rFonts w:ascii="Arial" w:hAnsi="Arial" w:cs="Arial"/>
              </w:rPr>
              <w:t>as</w:t>
            </w:r>
            <w:r w:rsidRPr="00C87003">
              <w:rPr>
                <w:rFonts w:ascii="Arial" w:hAnsi="Arial" w:cs="Arial"/>
              </w:rPr>
              <w:t xml:space="preserve"> Chairman</w:t>
            </w:r>
            <w:r>
              <w:rPr>
                <w:rFonts w:ascii="Arial" w:hAnsi="Arial" w:cs="Arial"/>
              </w:rPr>
              <w:t>, however Cllr Malcaus Cooper respectfully declined the nomination.</w:t>
            </w:r>
          </w:p>
          <w:p w14:paraId="781DFE10" w14:textId="77777777" w:rsidR="009D65CC" w:rsidRDefault="009D65CC" w:rsidP="00940439">
            <w:pPr>
              <w:rPr>
                <w:rFonts w:ascii="Arial" w:hAnsi="Arial" w:cs="Arial"/>
              </w:rPr>
            </w:pPr>
          </w:p>
          <w:p w14:paraId="31A8ADAA" w14:textId="77777777" w:rsidR="006D72A1" w:rsidRDefault="00B2759F" w:rsidP="00940439">
            <w:pPr>
              <w:rPr>
                <w:rFonts w:ascii="Arial" w:hAnsi="Arial" w:cs="Arial"/>
              </w:rPr>
            </w:pPr>
            <w:r>
              <w:rPr>
                <w:rFonts w:ascii="Arial" w:hAnsi="Arial" w:cs="Arial"/>
              </w:rPr>
              <w:t>A recorded vote was taken as follows:</w:t>
            </w:r>
          </w:p>
          <w:p w14:paraId="2F1B2FE5" w14:textId="77777777" w:rsidR="00675DFB" w:rsidRDefault="00675DFB" w:rsidP="00940439">
            <w:pPr>
              <w:rPr>
                <w:rFonts w:ascii="Arial" w:hAnsi="Arial" w:cs="Arial"/>
              </w:rPr>
            </w:pPr>
          </w:p>
          <w:p w14:paraId="41093590" w14:textId="77777777" w:rsidR="00B2759F" w:rsidRDefault="008F0E87" w:rsidP="00940439">
            <w:pPr>
              <w:rPr>
                <w:rFonts w:ascii="Arial" w:hAnsi="Arial" w:cs="Arial"/>
              </w:rPr>
            </w:pPr>
            <w:r>
              <w:rPr>
                <w:rFonts w:ascii="Arial" w:hAnsi="Arial" w:cs="Arial"/>
              </w:rPr>
              <w:t>F=In Favour</w:t>
            </w:r>
            <w:r w:rsidR="00B2759F">
              <w:rPr>
                <w:rFonts w:ascii="Arial" w:hAnsi="Arial" w:cs="Arial"/>
              </w:rPr>
              <w:t>, A=Against, Ab=Abstention and NP= Not Present</w:t>
            </w:r>
          </w:p>
          <w:p w14:paraId="1958B932" w14:textId="77777777" w:rsidR="00B2759F" w:rsidRDefault="00B2759F" w:rsidP="00940439">
            <w:pPr>
              <w:rPr>
                <w:rFonts w:ascii="Arial" w:hAnsi="Arial" w:cs="Arial"/>
              </w:rPr>
            </w:pPr>
          </w:p>
          <w:p w14:paraId="7BC56B82" w14:textId="77777777" w:rsidR="00B2759F" w:rsidRDefault="00B2759F" w:rsidP="00940439">
            <w:pPr>
              <w:rPr>
                <w:rFonts w:ascii="Arial" w:hAnsi="Arial" w:cs="Arial"/>
              </w:rPr>
            </w:pPr>
          </w:p>
          <w:tbl>
            <w:tblPr>
              <w:tblStyle w:val="TableGrid1"/>
              <w:tblW w:w="7423" w:type="dxa"/>
              <w:tblInd w:w="250" w:type="dxa"/>
              <w:tblLook w:val="04A0" w:firstRow="1" w:lastRow="0" w:firstColumn="1" w:lastColumn="0" w:noHBand="0" w:noVBand="1"/>
            </w:tblPr>
            <w:tblGrid>
              <w:gridCol w:w="1899"/>
              <w:gridCol w:w="559"/>
              <w:gridCol w:w="1862"/>
              <w:gridCol w:w="460"/>
              <w:gridCol w:w="2133"/>
              <w:gridCol w:w="510"/>
            </w:tblGrid>
            <w:tr w:rsidR="00B2759F" w:rsidRPr="00C87003" w14:paraId="592F5FC4" w14:textId="77777777" w:rsidTr="00B2759F">
              <w:tc>
                <w:tcPr>
                  <w:tcW w:w="1928" w:type="dxa"/>
                </w:tcPr>
                <w:p w14:paraId="5FBA4AD8" w14:textId="77777777" w:rsidR="00B2759F" w:rsidRPr="00C87003" w:rsidRDefault="00B2759F" w:rsidP="00B2759F">
                  <w:pPr>
                    <w:jc w:val="center"/>
                    <w:rPr>
                      <w:rFonts w:ascii="Arial" w:eastAsia="Calibri" w:hAnsi="Arial" w:cs="Arial"/>
                      <w:b/>
                    </w:rPr>
                  </w:pPr>
                  <w:r w:rsidRPr="00C87003">
                    <w:rPr>
                      <w:rFonts w:ascii="Arial" w:eastAsia="Calibri" w:hAnsi="Arial" w:cs="Arial"/>
                      <w:b/>
                    </w:rPr>
                    <w:lastRenderedPageBreak/>
                    <w:t>Bagshot Cllrs</w:t>
                  </w:r>
                </w:p>
              </w:tc>
              <w:tc>
                <w:tcPr>
                  <w:tcW w:w="561" w:type="dxa"/>
                </w:tcPr>
                <w:p w14:paraId="08D61A9C" w14:textId="77777777" w:rsidR="00B2759F" w:rsidRPr="00C87003" w:rsidRDefault="00B2759F" w:rsidP="00B2759F">
                  <w:pPr>
                    <w:jc w:val="center"/>
                    <w:rPr>
                      <w:rFonts w:ascii="Arial" w:eastAsia="Calibri" w:hAnsi="Arial" w:cs="Arial"/>
                      <w:b/>
                    </w:rPr>
                  </w:pPr>
                </w:p>
              </w:tc>
              <w:tc>
                <w:tcPr>
                  <w:tcW w:w="1886" w:type="dxa"/>
                </w:tcPr>
                <w:p w14:paraId="18C799DB" w14:textId="77777777" w:rsidR="00B2759F" w:rsidRPr="00C87003" w:rsidRDefault="00B2759F" w:rsidP="00B2759F">
                  <w:pPr>
                    <w:jc w:val="center"/>
                    <w:rPr>
                      <w:rFonts w:ascii="Arial" w:eastAsia="Calibri" w:hAnsi="Arial" w:cs="Arial"/>
                      <w:b/>
                    </w:rPr>
                  </w:pPr>
                  <w:r w:rsidRPr="00C87003">
                    <w:rPr>
                      <w:rFonts w:ascii="Arial" w:eastAsia="Calibri" w:hAnsi="Arial" w:cs="Arial"/>
                      <w:b/>
                    </w:rPr>
                    <w:t>Lightwater Cllrs</w:t>
                  </w:r>
                </w:p>
              </w:tc>
              <w:tc>
                <w:tcPr>
                  <w:tcW w:w="465" w:type="dxa"/>
                </w:tcPr>
                <w:p w14:paraId="3C662F77" w14:textId="77777777" w:rsidR="00B2759F" w:rsidRPr="00C87003" w:rsidRDefault="00B2759F" w:rsidP="00B2759F">
                  <w:pPr>
                    <w:jc w:val="center"/>
                    <w:rPr>
                      <w:rFonts w:ascii="Arial" w:eastAsia="Calibri" w:hAnsi="Arial" w:cs="Arial"/>
                      <w:b/>
                    </w:rPr>
                  </w:pPr>
                </w:p>
              </w:tc>
              <w:tc>
                <w:tcPr>
                  <w:tcW w:w="2160" w:type="dxa"/>
                </w:tcPr>
                <w:p w14:paraId="3737B7F4" w14:textId="77777777" w:rsidR="00B2759F" w:rsidRPr="00C87003" w:rsidRDefault="00B2759F" w:rsidP="00B2759F">
                  <w:pPr>
                    <w:jc w:val="center"/>
                    <w:rPr>
                      <w:rFonts w:ascii="Arial" w:eastAsia="Calibri" w:hAnsi="Arial" w:cs="Arial"/>
                      <w:b/>
                    </w:rPr>
                  </w:pPr>
                  <w:r w:rsidRPr="00C87003">
                    <w:rPr>
                      <w:rFonts w:ascii="Arial" w:eastAsia="Calibri" w:hAnsi="Arial" w:cs="Arial"/>
                      <w:b/>
                    </w:rPr>
                    <w:t>Windlesham Cllrs</w:t>
                  </w:r>
                </w:p>
              </w:tc>
              <w:tc>
                <w:tcPr>
                  <w:tcW w:w="423" w:type="dxa"/>
                </w:tcPr>
                <w:p w14:paraId="6F98EFAB" w14:textId="77777777" w:rsidR="00B2759F" w:rsidRPr="00C87003" w:rsidRDefault="00B2759F" w:rsidP="00B2759F">
                  <w:pPr>
                    <w:jc w:val="center"/>
                    <w:rPr>
                      <w:rFonts w:ascii="Arial" w:eastAsia="Calibri" w:hAnsi="Arial" w:cs="Arial"/>
                      <w:b/>
                    </w:rPr>
                  </w:pPr>
                </w:p>
              </w:tc>
            </w:tr>
            <w:tr w:rsidR="00B2759F" w:rsidRPr="00C87003" w14:paraId="331973BF" w14:textId="77777777" w:rsidTr="00B2759F">
              <w:tc>
                <w:tcPr>
                  <w:tcW w:w="1928" w:type="dxa"/>
                </w:tcPr>
                <w:p w14:paraId="0979CABB" w14:textId="77777777" w:rsidR="00B2759F" w:rsidRPr="00C87003" w:rsidRDefault="00B2759F" w:rsidP="00B2759F">
                  <w:pPr>
                    <w:rPr>
                      <w:rFonts w:ascii="Arial" w:eastAsia="Calibri" w:hAnsi="Arial" w:cs="Arial"/>
                    </w:rPr>
                  </w:pPr>
                  <w:r w:rsidRPr="00C87003">
                    <w:rPr>
                      <w:rFonts w:ascii="Arial" w:eastAsia="Calibri" w:hAnsi="Arial" w:cs="Arial"/>
                    </w:rPr>
                    <w:t>Bakar</w:t>
                  </w:r>
                </w:p>
              </w:tc>
              <w:tc>
                <w:tcPr>
                  <w:tcW w:w="561" w:type="dxa"/>
                </w:tcPr>
                <w:p w14:paraId="20632A53" w14:textId="77777777" w:rsidR="00B2759F" w:rsidRPr="00C87003" w:rsidRDefault="00B2759F" w:rsidP="00B2759F">
                  <w:pPr>
                    <w:jc w:val="center"/>
                    <w:rPr>
                      <w:rFonts w:ascii="Arial" w:eastAsia="Calibri" w:hAnsi="Arial" w:cs="Arial"/>
                    </w:rPr>
                  </w:pPr>
                  <w:r>
                    <w:rPr>
                      <w:rFonts w:ascii="Arial" w:eastAsia="Calibri" w:hAnsi="Arial" w:cs="Arial"/>
                    </w:rPr>
                    <w:t>F</w:t>
                  </w:r>
                </w:p>
              </w:tc>
              <w:tc>
                <w:tcPr>
                  <w:tcW w:w="1886" w:type="dxa"/>
                </w:tcPr>
                <w:p w14:paraId="175B6315" w14:textId="77777777" w:rsidR="00B2759F" w:rsidRPr="00C87003" w:rsidRDefault="00B2759F" w:rsidP="00B2759F">
                  <w:pPr>
                    <w:rPr>
                      <w:rFonts w:ascii="Arial" w:eastAsia="Calibri" w:hAnsi="Arial" w:cs="Arial"/>
                    </w:rPr>
                  </w:pPr>
                  <w:r>
                    <w:rPr>
                      <w:rFonts w:ascii="Arial" w:eastAsia="Calibri" w:hAnsi="Arial" w:cs="Arial"/>
                    </w:rPr>
                    <w:t>Barnett</w:t>
                  </w:r>
                </w:p>
              </w:tc>
              <w:tc>
                <w:tcPr>
                  <w:tcW w:w="465" w:type="dxa"/>
                </w:tcPr>
                <w:p w14:paraId="27F4E78F" w14:textId="77777777" w:rsidR="00B2759F" w:rsidRPr="00C87003" w:rsidRDefault="00B2759F" w:rsidP="00B2759F">
                  <w:pPr>
                    <w:jc w:val="center"/>
                    <w:rPr>
                      <w:rFonts w:ascii="Arial" w:eastAsia="Calibri" w:hAnsi="Arial" w:cs="Arial"/>
                    </w:rPr>
                  </w:pPr>
                  <w:r>
                    <w:rPr>
                      <w:rFonts w:ascii="Arial" w:eastAsia="Calibri" w:hAnsi="Arial" w:cs="Arial"/>
                    </w:rPr>
                    <w:t>F</w:t>
                  </w:r>
                </w:p>
              </w:tc>
              <w:tc>
                <w:tcPr>
                  <w:tcW w:w="2160" w:type="dxa"/>
                </w:tcPr>
                <w:p w14:paraId="79642500" w14:textId="77777777" w:rsidR="00B2759F" w:rsidRPr="00C87003" w:rsidRDefault="00B2759F" w:rsidP="00B2759F">
                  <w:pPr>
                    <w:rPr>
                      <w:rFonts w:ascii="Arial" w:eastAsia="Calibri" w:hAnsi="Arial" w:cs="Arial"/>
                    </w:rPr>
                  </w:pPr>
                  <w:r w:rsidRPr="00C87003">
                    <w:rPr>
                      <w:rFonts w:ascii="Arial" w:eastAsia="Calibri" w:hAnsi="Arial" w:cs="Arial"/>
                    </w:rPr>
                    <w:t>Goodman</w:t>
                  </w:r>
                </w:p>
              </w:tc>
              <w:tc>
                <w:tcPr>
                  <w:tcW w:w="423" w:type="dxa"/>
                </w:tcPr>
                <w:p w14:paraId="11EC58DB" w14:textId="77777777" w:rsidR="00B2759F" w:rsidRPr="00C87003" w:rsidRDefault="00B2759F" w:rsidP="00B2759F">
                  <w:pPr>
                    <w:rPr>
                      <w:rFonts w:ascii="Arial" w:eastAsia="Calibri" w:hAnsi="Arial" w:cs="Arial"/>
                    </w:rPr>
                  </w:pPr>
                  <w:r>
                    <w:rPr>
                      <w:rFonts w:ascii="Arial" w:eastAsia="Calibri" w:hAnsi="Arial" w:cs="Arial"/>
                    </w:rPr>
                    <w:t>F</w:t>
                  </w:r>
                </w:p>
              </w:tc>
            </w:tr>
            <w:tr w:rsidR="00B2759F" w:rsidRPr="00C87003" w14:paraId="09264B0D" w14:textId="77777777" w:rsidTr="00B2759F">
              <w:tc>
                <w:tcPr>
                  <w:tcW w:w="1928" w:type="dxa"/>
                </w:tcPr>
                <w:p w14:paraId="727A23FA" w14:textId="77777777" w:rsidR="00B2759F" w:rsidRPr="00C87003" w:rsidRDefault="00B2759F" w:rsidP="00B2759F">
                  <w:pPr>
                    <w:rPr>
                      <w:rFonts w:ascii="Arial" w:eastAsia="Calibri" w:hAnsi="Arial" w:cs="Arial"/>
                    </w:rPr>
                  </w:pPr>
                  <w:r w:rsidRPr="00C87003">
                    <w:rPr>
                      <w:rFonts w:ascii="Arial" w:eastAsia="Calibri" w:hAnsi="Arial" w:cs="Arial"/>
                    </w:rPr>
                    <w:t>Chambers</w:t>
                  </w:r>
                </w:p>
              </w:tc>
              <w:tc>
                <w:tcPr>
                  <w:tcW w:w="561" w:type="dxa"/>
                </w:tcPr>
                <w:p w14:paraId="52C3137F" w14:textId="77777777" w:rsidR="00B2759F" w:rsidRPr="00C87003" w:rsidRDefault="00B2759F" w:rsidP="00B2759F">
                  <w:pPr>
                    <w:jc w:val="center"/>
                    <w:rPr>
                      <w:rFonts w:ascii="Arial" w:eastAsia="Calibri" w:hAnsi="Arial" w:cs="Arial"/>
                    </w:rPr>
                  </w:pPr>
                  <w:r>
                    <w:rPr>
                      <w:rFonts w:ascii="Arial" w:eastAsia="Calibri" w:hAnsi="Arial" w:cs="Arial"/>
                    </w:rPr>
                    <w:t>F</w:t>
                  </w:r>
                </w:p>
              </w:tc>
              <w:tc>
                <w:tcPr>
                  <w:tcW w:w="1886" w:type="dxa"/>
                </w:tcPr>
                <w:p w14:paraId="20CFDBB6" w14:textId="77777777" w:rsidR="00B2759F" w:rsidRPr="00C87003" w:rsidRDefault="00B2759F" w:rsidP="00B2759F">
                  <w:pPr>
                    <w:rPr>
                      <w:rFonts w:ascii="Arial" w:eastAsia="Calibri" w:hAnsi="Arial" w:cs="Arial"/>
                    </w:rPr>
                  </w:pPr>
                  <w:r>
                    <w:rPr>
                      <w:rFonts w:ascii="Arial" w:eastAsia="Calibri" w:hAnsi="Arial" w:cs="Arial"/>
                    </w:rPr>
                    <w:t>Galliford</w:t>
                  </w:r>
                </w:p>
              </w:tc>
              <w:tc>
                <w:tcPr>
                  <w:tcW w:w="465" w:type="dxa"/>
                </w:tcPr>
                <w:p w14:paraId="612C9029" w14:textId="77777777" w:rsidR="00B2759F" w:rsidRPr="00C87003" w:rsidRDefault="00B2759F" w:rsidP="00B2759F">
                  <w:pPr>
                    <w:jc w:val="center"/>
                    <w:rPr>
                      <w:rFonts w:ascii="Arial" w:eastAsia="Calibri" w:hAnsi="Arial" w:cs="Arial"/>
                    </w:rPr>
                  </w:pPr>
                  <w:r>
                    <w:rPr>
                      <w:rFonts w:ascii="Arial" w:eastAsia="Calibri" w:hAnsi="Arial" w:cs="Arial"/>
                    </w:rPr>
                    <w:t>F</w:t>
                  </w:r>
                </w:p>
              </w:tc>
              <w:tc>
                <w:tcPr>
                  <w:tcW w:w="2160" w:type="dxa"/>
                </w:tcPr>
                <w:p w14:paraId="05A353D5" w14:textId="77777777" w:rsidR="00B2759F" w:rsidRDefault="00B2759F" w:rsidP="00B2759F">
                  <w:pPr>
                    <w:rPr>
                      <w:rFonts w:ascii="Arial" w:eastAsia="Calibri" w:hAnsi="Arial" w:cs="Arial"/>
                    </w:rPr>
                  </w:pPr>
                  <w:r>
                    <w:rPr>
                      <w:rFonts w:ascii="Arial" w:eastAsia="Calibri" w:hAnsi="Arial" w:cs="Arial"/>
                    </w:rPr>
                    <w:t>Hansen-Hjul</w:t>
                  </w:r>
                </w:p>
              </w:tc>
              <w:tc>
                <w:tcPr>
                  <w:tcW w:w="423" w:type="dxa"/>
                </w:tcPr>
                <w:p w14:paraId="65D3CB2C" w14:textId="77777777" w:rsidR="00B2759F" w:rsidRDefault="00B2759F" w:rsidP="00B2759F">
                  <w:pPr>
                    <w:rPr>
                      <w:rFonts w:ascii="Arial" w:eastAsia="Calibri" w:hAnsi="Arial" w:cs="Arial"/>
                    </w:rPr>
                  </w:pPr>
                  <w:r>
                    <w:rPr>
                      <w:rFonts w:ascii="Arial" w:eastAsia="Calibri" w:hAnsi="Arial" w:cs="Arial"/>
                    </w:rPr>
                    <w:t>F</w:t>
                  </w:r>
                </w:p>
              </w:tc>
            </w:tr>
            <w:tr w:rsidR="00B2759F" w:rsidRPr="00C87003" w14:paraId="255820B1" w14:textId="77777777" w:rsidTr="00B2759F">
              <w:tc>
                <w:tcPr>
                  <w:tcW w:w="1928" w:type="dxa"/>
                </w:tcPr>
                <w:p w14:paraId="1D19F310" w14:textId="77777777" w:rsidR="00B2759F" w:rsidRPr="00C87003" w:rsidRDefault="00B2759F" w:rsidP="00B2759F">
                  <w:pPr>
                    <w:rPr>
                      <w:rFonts w:ascii="Arial" w:eastAsia="Calibri" w:hAnsi="Arial" w:cs="Arial"/>
                    </w:rPr>
                  </w:pPr>
                  <w:r>
                    <w:rPr>
                      <w:rFonts w:ascii="Arial" w:eastAsia="Calibri" w:hAnsi="Arial" w:cs="Arial"/>
                    </w:rPr>
                    <w:t>Gordon</w:t>
                  </w:r>
                </w:p>
              </w:tc>
              <w:tc>
                <w:tcPr>
                  <w:tcW w:w="561" w:type="dxa"/>
                </w:tcPr>
                <w:p w14:paraId="078E6F47" w14:textId="77777777" w:rsidR="00B2759F" w:rsidRPr="00C87003" w:rsidRDefault="00B2759F" w:rsidP="00B2759F">
                  <w:pPr>
                    <w:jc w:val="center"/>
                    <w:rPr>
                      <w:rFonts w:ascii="Arial" w:eastAsia="Calibri" w:hAnsi="Arial" w:cs="Arial"/>
                    </w:rPr>
                  </w:pPr>
                  <w:r>
                    <w:rPr>
                      <w:rFonts w:ascii="Arial" w:eastAsia="Calibri" w:hAnsi="Arial" w:cs="Arial"/>
                    </w:rPr>
                    <w:t>F</w:t>
                  </w:r>
                </w:p>
              </w:tc>
              <w:tc>
                <w:tcPr>
                  <w:tcW w:w="1886" w:type="dxa"/>
                </w:tcPr>
                <w:p w14:paraId="7E4FAEB0" w14:textId="77777777" w:rsidR="00B2759F" w:rsidRPr="00C87003" w:rsidRDefault="00B2759F" w:rsidP="00B2759F">
                  <w:pPr>
                    <w:rPr>
                      <w:rFonts w:ascii="Arial" w:eastAsia="Calibri" w:hAnsi="Arial" w:cs="Arial"/>
                    </w:rPr>
                  </w:pPr>
                  <w:r w:rsidRPr="00C87003">
                    <w:rPr>
                      <w:rFonts w:ascii="Arial" w:eastAsia="Calibri" w:hAnsi="Arial" w:cs="Arial"/>
                    </w:rPr>
                    <w:t>Halovsky-Yu</w:t>
                  </w:r>
                </w:p>
              </w:tc>
              <w:tc>
                <w:tcPr>
                  <w:tcW w:w="465" w:type="dxa"/>
                </w:tcPr>
                <w:p w14:paraId="51ED831B" w14:textId="77777777" w:rsidR="00B2759F" w:rsidRPr="00C87003" w:rsidRDefault="00B2759F" w:rsidP="00B2759F">
                  <w:pPr>
                    <w:jc w:val="center"/>
                    <w:rPr>
                      <w:rFonts w:ascii="Arial" w:eastAsia="Calibri" w:hAnsi="Arial" w:cs="Arial"/>
                    </w:rPr>
                  </w:pPr>
                  <w:r>
                    <w:rPr>
                      <w:rFonts w:ascii="Arial" w:eastAsia="Calibri" w:hAnsi="Arial" w:cs="Arial"/>
                    </w:rPr>
                    <w:t>F</w:t>
                  </w:r>
                </w:p>
              </w:tc>
              <w:tc>
                <w:tcPr>
                  <w:tcW w:w="2160" w:type="dxa"/>
                </w:tcPr>
                <w:p w14:paraId="1FCB95AD" w14:textId="77777777" w:rsidR="00B2759F" w:rsidRPr="00C87003" w:rsidRDefault="00B2759F" w:rsidP="00B2759F">
                  <w:pPr>
                    <w:rPr>
                      <w:rFonts w:ascii="Arial" w:eastAsia="Calibri" w:hAnsi="Arial" w:cs="Arial"/>
                    </w:rPr>
                  </w:pPr>
                  <w:r w:rsidRPr="00C87003">
                    <w:rPr>
                      <w:rFonts w:ascii="Arial" w:eastAsia="Calibri" w:hAnsi="Arial" w:cs="Arial"/>
                    </w:rPr>
                    <w:t>Stacey</w:t>
                  </w:r>
                </w:p>
              </w:tc>
              <w:tc>
                <w:tcPr>
                  <w:tcW w:w="423" w:type="dxa"/>
                </w:tcPr>
                <w:p w14:paraId="6039D2C8" w14:textId="77777777" w:rsidR="00B2759F" w:rsidRPr="00C87003" w:rsidRDefault="00B2759F" w:rsidP="00B2759F">
                  <w:pPr>
                    <w:ind w:left="-93" w:right="-889" w:firstLine="93"/>
                    <w:rPr>
                      <w:rFonts w:ascii="Arial" w:eastAsia="Calibri" w:hAnsi="Arial" w:cs="Arial"/>
                    </w:rPr>
                  </w:pPr>
                  <w:r>
                    <w:rPr>
                      <w:rFonts w:ascii="Arial" w:eastAsia="Calibri" w:hAnsi="Arial" w:cs="Arial"/>
                    </w:rPr>
                    <w:t>AB</w:t>
                  </w:r>
                </w:p>
              </w:tc>
            </w:tr>
            <w:tr w:rsidR="00B2759F" w:rsidRPr="00C87003" w14:paraId="1CE38885" w14:textId="77777777" w:rsidTr="00B2759F">
              <w:tc>
                <w:tcPr>
                  <w:tcW w:w="1928" w:type="dxa"/>
                </w:tcPr>
                <w:p w14:paraId="40EAFE91" w14:textId="77777777" w:rsidR="00B2759F" w:rsidRDefault="00B2759F" w:rsidP="00B2759F">
                  <w:pPr>
                    <w:rPr>
                      <w:rFonts w:ascii="Arial" w:eastAsia="Calibri" w:hAnsi="Arial" w:cs="Arial"/>
                    </w:rPr>
                  </w:pPr>
                  <w:r>
                    <w:rPr>
                      <w:rFonts w:ascii="Arial" w:eastAsia="Calibri" w:hAnsi="Arial" w:cs="Arial"/>
                    </w:rPr>
                    <w:t>Kay</w:t>
                  </w:r>
                </w:p>
              </w:tc>
              <w:tc>
                <w:tcPr>
                  <w:tcW w:w="561" w:type="dxa"/>
                </w:tcPr>
                <w:p w14:paraId="1234D978" w14:textId="77777777" w:rsidR="00B2759F" w:rsidRDefault="00B2759F" w:rsidP="00B2759F">
                  <w:pPr>
                    <w:jc w:val="center"/>
                    <w:rPr>
                      <w:rFonts w:ascii="Arial" w:eastAsia="Calibri" w:hAnsi="Arial" w:cs="Arial"/>
                    </w:rPr>
                  </w:pPr>
                  <w:r>
                    <w:rPr>
                      <w:rFonts w:ascii="Arial" w:eastAsia="Calibri" w:hAnsi="Arial" w:cs="Arial"/>
                    </w:rPr>
                    <w:t>NP</w:t>
                  </w:r>
                </w:p>
              </w:tc>
              <w:tc>
                <w:tcPr>
                  <w:tcW w:w="1886" w:type="dxa"/>
                </w:tcPr>
                <w:p w14:paraId="10878D70" w14:textId="77777777" w:rsidR="00B2759F" w:rsidRPr="00C87003" w:rsidRDefault="00B2759F" w:rsidP="00B2759F">
                  <w:pPr>
                    <w:rPr>
                      <w:rFonts w:ascii="Arial" w:eastAsia="Calibri" w:hAnsi="Arial" w:cs="Arial"/>
                    </w:rPr>
                  </w:pPr>
                  <w:r>
                    <w:rPr>
                      <w:rFonts w:ascii="Arial" w:eastAsia="Calibri" w:hAnsi="Arial" w:cs="Arial"/>
                    </w:rPr>
                    <w:t>Harris</w:t>
                  </w:r>
                </w:p>
              </w:tc>
              <w:tc>
                <w:tcPr>
                  <w:tcW w:w="465" w:type="dxa"/>
                </w:tcPr>
                <w:p w14:paraId="3B49C80C" w14:textId="77777777" w:rsidR="00B2759F" w:rsidRDefault="00B2759F" w:rsidP="00B2759F">
                  <w:pPr>
                    <w:jc w:val="center"/>
                    <w:rPr>
                      <w:rFonts w:ascii="Arial" w:eastAsia="Calibri" w:hAnsi="Arial" w:cs="Arial"/>
                    </w:rPr>
                  </w:pPr>
                  <w:r>
                    <w:rPr>
                      <w:rFonts w:ascii="Arial" w:eastAsia="Calibri" w:hAnsi="Arial" w:cs="Arial"/>
                    </w:rPr>
                    <w:t>F</w:t>
                  </w:r>
                </w:p>
              </w:tc>
              <w:tc>
                <w:tcPr>
                  <w:tcW w:w="2160" w:type="dxa"/>
                </w:tcPr>
                <w:p w14:paraId="188C3D58" w14:textId="77777777" w:rsidR="00B2759F" w:rsidRPr="00C87003" w:rsidRDefault="00B2759F" w:rsidP="00B2759F">
                  <w:pPr>
                    <w:rPr>
                      <w:rFonts w:ascii="Arial" w:eastAsia="Calibri" w:hAnsi="Arial" w:cs="Arial"/>
                    </w:rPr>
                  </w:pPr>
                </w:p>
              </w:tc>
              <w:tc>
                <w:tcPr>
                  <w:tcW w:w="423" w:type="dxa"/>
                </w:tcPr>
                <w:p w14:paraId="571A094C" w14:textId="77777777" w:rsidR="00B2759F" w:rsidRPr="00C87003" w:rsidRDefault="00B2759F" w:rsidP="00B2759F">
                  <w:pPr>
                    <w:rPr>
                      <w:rFonts w:ascii="Arial" w:eastAsia="Calibri" w:hAnsi="Arial" w:cs="Arial"/>
                    </w:rPr>
                  </w:pPr>
                </w:p>
              </w:tc>
            </w:tr>
            <w:tr w:rsidR="00B2759F" w:rsidRPr="00C87003" w14:paraId="559D64E3" w14:textId="77777777" w:rsidTr="00B2759F">
              <w:tc>
                <w:tcPr>
                  <w:tcW w:w="1928" w:type="dxa"/>
                </w:tcPr>
                <w:p w14:paraId="5FF91CF9" w14:textId="77777777" w:rsidR="00B2759F" w:rsidRPr="00C87003" w:rsidRDefault="00B2759F" w:rsidP="00B2759F">
                  <w:pPr>
                    <w:rPr>
                      <w:rFonts w:ascii="Arial" w:eastAsia="Calibri" w:hAnsi="Arial" w:cs="Arial"/>
                    </w:rPr>
                  </w:pPr>
                  <w:r w:rsidRPr="00C87003">
                    <w:rPr>
                      <w:rFonts w:ascii="Arial" w:eastAsia="Calibri" w:hAnsi="Arial" w:cs="Arial"/>
                    </w:rPr>
                    <w:t>Manley</w:t>
                  </w:r>
                </w:p>
              </w:tc>
              <w:tc>
                <w:tcPr>
                  <w:tcW w:w="561" w:type="dxa"/>
                </w:tcPr>
                <w:p w14:paraId="72D9614F" w14:textId="77777777" w:rsidR="00B2759F" w:rsidRPr="00C87003" w:rsidRDefault="00B2759F" w:rsidP="00B2759F">
                  <w:pPr>
                    <w:jc w:val="center"/>
                    <w:rPr>
                      <w:rFonts w:ascii="Arial" w:eastAsia="Calibri" w:hAnsi="Arial" w:cs="Arial"/>
                    </w:rPr>
                  </w:pPr>
                  <w:r>
                    <w:rPr>
                      <w:rFonts w:ascii="Arial" w:eastAsia="Calibri" w:hAnsi="Arial" w:cs="Arial"/>
                    </w:rPr>
                    <w:t>F</w:t>
                  </w:r>
                </w:p>
              </w:tc>
              <w:tc>
                <w:tcPr>
                  <w:tcW w:w="1886" w:type="dxa"/>
                </w:tcPr>
                <w:p w14:paraId="18770046" w14:textId="77777777" w:rsidR="00B2759F" w:rsidRPr="00C87003" w:rsidRDefault="00B2759F" w:rsidP="00B2759F">
                  <w:pPr>
                    <w:rPr>
                      <w:rFonts w:ascii="Arial" w:eastAsia="Calibri" w:hAnsi="Arial" w:cs="Arial"/>
                    </w:rPr>
                  </w:pPr>
                  <w:r w:rsidRPr="00C87003">
                    <w:rPr>
                      <w:rFonts w:ascii="Arial" w:eastAsia="Calibri" w:hAnsi="Arial" w:cs="Arial"/>
                    </w:rPr>
                    <w:t>Hartshorn</w:t>
                  </w:r>
                </w:p>
              </w:tc>
              <w:tc>
                <w:tcPr>
                  <w:tcW w:w="465" w:type="dxa"/>
                </w:tcPr>
                <w:p w14:paraId="2852388D" w14:textId="77777777" w:rsidR="00B2759F" w:rsidRPr="00C87003" w:rsidRDefault="00B2759F" w:rsidP="00B2759F">
                  <w:pPr>
                    <w:jc w:val="center"/>
                    <w:rPr>
                      <w:rFonts w:ascii="Arial" w:eastAsia="Calibri" w:hAnsi="Arial" w:cs="Arial"/>
                      <w:caps/>
                    </w:rPr>
                  </w:pPr>
                  <w:r>
                    <w:rPr>
                      <w:rFonts w:ascii="Arial" w:eastAsia="Calibri" w:hAnsi="Arial" w:cs="Arial"/>
                      <w:caps/>
                    </w:rPr>
                    <w:t>F</w:t>
                  </w:r>
                </w:p>
              </w:tc>
              <w:tc>
                <w:tcPr>
                  <w:tcW w:w="2160" w:type="dxa"/>
                </w:tcPr>
                <w:p w14:paraId="755038C2" w14:textId="77777777" w:rsidR="00B2759F" w:rsidRPr="00C87003" w:rsidRDefault="00B2759F" w:rsidP="00B2759F">
                  <w:pPr>
                    <w:rPr>
                      <w:rFonts w:ascii="Arial" w:eastAsia="Calibri" w:hAnsi="Arial" w:cs="Arial"/>
                    </w:rPr>
                  </w:pPr>
                </w:p>
              </w:tc>
              <w:tc>
                <w:tcPr>
                  <w:tcW w:w="423" w:type="dxa"/>
                </w:tcPr>
                <w:p w14:paraId="219E6BE1" w14:textId="77777777" w:rsidR="00B2759F" w:rsidRPr="00C87003" w:rsidRDefault="00B2759F" w:rsidP="00B2759F">
                  <w:pPr>
                    <w:rPr>
                      <w:rFonts w:ascii="Arial" w:eastAsia="Calibri" w:hAnsi="Arial" w:cs="Arial"/>
                    </w:rPr>
                  </w:pPr>
                </w:p>
              </w:tc>
            </w:tr>
            <w:tr w:rsidR="00B2759F" w:rsidRPr="00C87003" w14:paraId="360AB58B" w14:textId="77777777" w:rsidTr="00B2759F">
              <w:tc>
                <w:tcPr>
                  <w:tcW w:w="1928" w:type="dxa"/>
                </w:tcPr>
                <w:p w14:paraId="1234439E" w14:textId="77777777" w:rsidR="00B2759F" w:rsidRPr="00C87003" w:rsidRDefault="00B2759F" w:rsidP="00B2759F">
                  <w:pPr>
                    <w:rPr>
                      <w:rFonts w:ascii="Arial" w:eastAsia="Calibri" w:hAnsi="Arial" w:cs="Arial"/>
                    </w:rPr>
                  </w:pPr>
                  <w:r w:rsidRPr="00C87003">
                    <w:rPr>
                      <w:rFonts w:ascii="Arial" w:eastAsia="Calibri" w:hAnsi="Arial" w:cs="Arial"/>
                    </w:rPr>
                    <w:t>Trentham</w:t>
                  </w:r>
                </w:p>
              </w:tc>
              <w:tc>
                <w:tcPr>
                  <w:tcW w:w="561" w:type="dxa"/>
                </w:tcPr>
                <w:p w14:paraId="7A12AE21" w14:textId="77777777" w:rsidR="00B2759F" w:rsidRPr="00C87003" w:rsidRDefault="00B2759F" w:rsidP="00B2759F">
                  <w:pPr>
                    <w:jc w:val="center"/>
                    <w:rPr>
                      <w:rFonts w:ascii="Arial" w:eastAsia="Calibri" w:hAnsi="Arial" w:cs="Arial"/>
                    </w:rPr>
                  </w:pPr>
                  <w:r>
                    <w:rPr>
                      <w:rFonts w:ascii="Arial" w:eastAsia="Calibri" w:hAnsi="Arial" w:cs="Arial"/>
                    </w:rPr>
                    <w:t>F</w:t>
                  </w:r>
                </w:p>
              </w:tc>
              <w:tc>
                <w:tcPr>
                  <w:tcW w:w="1886" w:type="dxa"/>
                </w:tcPr>
                <w:p w14:paraId="39AF2EDC" w14:textId="77777777" w:rsidR="00B2759F" w:rsidRPr="00C87003" w:rsidRDefault="00B2759F" w:rsidP="00B2759F">
                  <w:pPr>
                    <w:rPr>
                      <w:rFonts w:ascii="Arial" w:eastAsia="Calibri" w:hAnsi="Arial" w:cs="Arial"/>
                    </w:rPr>
                  </w:pPr>
                  <w:r w:rsidRPr="00C87003">
                    <w:rPr>
                      <w:rFonts w:ascii="Arial" w:eastAsia="Calibri" w:hAnsi="Arial" w:cs="Arial"/>
                    </w:rPr>
                    <w:t>Jennings-Evans</w:t>
                  </w:r>
                </w:p>
              </w:tc>
              <w:tc>
                <w:tcPr>
                  <w:tcW w:w="465" w:type="dxa"/>
                </w:tcPr>
                <w:p w14:paraId="10A585F7" w14:textId="77777777" w:rsidR="00B2759F" w:rsidRPr="00C87003" w:rsidRDefault="00B2759F" w:rsidP="00B2759F">
                  <w:pPr>
                    <w:jc w:val="center"/>
                    <w:rPr>
                      <w:rFonts w:ascii="Arial" w:eastAsia="Calibri" w:hAnsi="Arial" w:cs="Arial"/>
                    </w:rPr>
                  </w:pPr>
                  <w:r>
                    <w:rPr>
                      <w:rFonts w:ascii="Arial" w:eastAsia="Calibri" w:hAnsi="Arial" w:cs="Arial"/>
                    </w:rPr>
                    <w:t>F</w:t>
                  </w:r>
                </w:p>
              </w:tc>
              <w:tc>
                <w:tcPr>
                  <w:tcW w:w="2160" w:type="dxa"/>
                </w:tcPr>
                <w:p w14:paraId="3911189E" w14:textId="77777777" w:rsidR="00B2759F" w:rsidRPr="00C87003" w:rsidRDefault="00B2759F" w:rsidP="00B2759F">
                  <w:pPr>
                    <w:rPr>
                      <w:rFonts w:ascii="Arial" w:eastAsia="Calibri" w:hAnsi="Arial" w:cs="Arial"/>
                    </w:rPr>
                  </w:pPr>
                </w:p>
              </w:tc>
              <w:tc>
                <w:tcPr>
                  <w:tcW w:w="423" w:type="dxa"/>
                </w:tcPr>
                <w:p w14:paraId="5FEA2E9A" w14:textId="77777777" w:rsidR="00B2759F" w:rsidRPr="00C87003" w:rsidRDefault="00B2759F" w:rsidP="00B2759F">
                  <w:pPr>
                    <w:rPr>
                      <w:rFonts w:ascii="Arial" w:eastAsia="Calibri" w:hAnsi="Arial" w:cs="Arial"/>
                    </w:rPr>
                  </w:pPr>
                </w:p>
              </w:tc>
            </w:tr>
            <w:tr w:rsidR="00B2759F" w:rsidRPr="00C87003" w14:paraId="245DBAAC" w14:textId="77777777" w:rsidTr="00B2759F">
              <w:tc>
                <w:tcPr>
                  <w:tcW w:w="1928" w:type="dxa"/>
                </w:tcPr>
                <w:p w14:paraId="53E3690A" w14:textId="77777777" w:rsidR="00B2759F" w:rsidRPr="00C87003" w:rsidRDefault="00B2759F" w:rsidP="00B2759F">
                  <w:pPr>
                    <w:rPr>
                      <w:rFonts w:ascii="Arial" w:eastAsia="Calibri" w:hAnsi="Arial" w:cs="Arial"/>
                    </w:rPr>
                  </w:pPr>
                  <w:r>
                    <w:rPr>
                      <w:rFonts w:ascii="Arial" w:eastAsia="Calibri" w:hAnsi="Arial" w:cs="Arial"/>
                    </w:rPr>
                    <w:t>Willgoss</w:t>
                  </w:r>
                </w:p>
              </w:tc>
              <w:tc>
                <w:tcPr>
                  <w:tcW w:w="561" w:type="dxa"/>
                </w:tcPr>
                <w:p w14:paraId="564192C7" w14:textId="77777777" w:rsidR="00B2759F" w:rsidRPr="00C87003" w:rsidRDefault="00B2759F" w:rsidP="00B2759F">
                  <w:pPr>
                    <w:jc w:val="center"/>
                    <w:rPr>
                      <w:rFonts w:ascii="Arial" w:eastAsia="Calibri" w:hAnsi="Arial" w:cs="Arial"/>
                    </w:rPr>
                  </w:pPr>
                  <w:r>
                    <w:rPr>
                      <w:rFonts w:ascii="Arial" w:eastAsia="Calibri" w:hAnsi="Arial" w:cs="Arial"/>
                    </w:rPr>
                    <w:t>F</w:t>
                  </w:r>
                </w:p>
              </w:tc>
              <w:tc>
                <w:tcPr>
                  <w:tcW w:w="1886" w:type="dxa"/>
                </w:tcPr>
                <w:p w14:paraId="2CA8B695" w14:textId="77777777" w:rsidR="00B2759F" w:rsidRPr="00C87003" w:rsidRDefault="00B2759F" w:rsidP="00B2759F">
                  <w:pPr>
                    <w:rPr>
                      <w:rFonts w:ascii="Arial" w:eastAsia="Calibri" w:hAnsi="Arial" w:cs="Arial"/>
                    </w:rPr>
                  </w:pPr>
                  <w:r w:rsidRPr="00C87003">
                    <w:rPr>
                      <w:rFonts w:ascii="Arial" w:eastAsia="Calibri" w:hAnsi="Arial" w:cs="Arial"/>
                    </w:rPr>
                    <w:t>Malcaus</w:t>
                  </w:r>
                  <w:r>
                    <w:rPr>
                      <w:rFonts w:ascii="Arial" w:eastAsia="Calibri" w:hAnsi="Arial" w:cs="Arial"/>
                    </w:rPr>
                    <w:t xml:space="preserve"> </w:t>
                  </w:r>
                  <w:r w:rsidRPr="00C87003">
                    <w:rPr>
                      <w:rFonts w:ascii="Arial" w:eastAsia="Calibri" w:hAnsi="Arial" w:cs="Arial"/>
                    </w:rPr>
                    <w:t>Cooper</w:t>
                  </w:r>
                </w:p>
              </w:tc>
              <w:tc>
                <w:tcPr>
                  <w:tcW w:w="465" w:type="dxa"/>
                </w:tcPr>
                <w:p w14:paraId="5F71473F" w14:textId="77777777" w:rsidR="00B2759F" w:rsidRPr="00C87003" w:rsidRDefault="00B2759F" w:rsidP="00B2759F">
                  <w:pPr>
                    <w:jc w:val="center"/>
                    <w:rPr>
                      <w:rFonts w:ascii="Arial" w:eastAsia="Calibri" w:hAnsi="Arial" w:cs="Arial"/>
                    </w:rPr>
                  </w:pPr>
                  <w:r>
                    <w:rPr>
                      <w:rFonts w:ascii="Arial" w:eastAsia="Calibri" w:hAnsi="Arial" w:cs="Arial"/>
                    </w:rPr>
                    <w:t>F</w:t>
                  </w:r>
                </w:p>
              </w:tc>
              <w:tc>
                <w:tcPr>
                  <w:tcW w:w="2160" w:type="dxa"/>
                </w:tcPr>
                <w:p w14:paraId="17C722EA" w14:textId="77777777" w:rsidR="00B2759F" w:rsidRPr="00C87003" w:rsidRDefault="00B2759F" w:rsidP="00B2759F">
                  <w:pPr>
                    <w:rPr>
                      <w:rFonts w:ascii="Arial" w:eastAsia="Calibri" w:hAnsi="Arial" w:cs="Arial"/>
                    </w:rPr>
                  </w:pPr>
                </w:p>
              </w:tc>
              <w:tc>
                <w:tcPr>
                  <w:tcW w:w="423" w:type="dxa"/>
                </w:tcPr>
                <w:p w14:paraId="4D933B7B" w14:textId="77777777" w:rsidR="00B2759F" w:rsidRPr="00C87003" w:rsidRDefault="00B2759F" w:rsidP="00B2759F">
                  <w:pPr>
                    <w:rPr>
                      <w:rFonts w:ascii="Arial" w:eastAsia="Calibri" w:hAnsi="Arial" w:cs="Arial"/>
                    </w:rPr>
                  </w:pPr>
                </w:p>
              </w:tc>
            </w:tr>
            <w:tr w:rsidR="00B2759F" w:rsidRPr="00C87003" w14:paraId="4AD4F43E" w14:textId="77777777" w:rsidTr="00B2759F">
              <w:tc>
                <w:tcPr>
                  <w:tcW w:w="1928" w:type="dxa"/>
                </w:tcPr>
                <w:p w14:paraId="3ACF1BEC" w14:textId="77777777" w:rsidR="00B2759F" w:rsidRDefault="00B2759F" w:rsidP="00B2759F">
                  <w:pPr>
                    <w:rPr>
                      <w:rFonts w:ascii="Arial" w:eastAsia="Calibri" w:hAnsi="Arial" w:cs="Arial"/>
                    </w:rPr>
                  </w:pPr>
                  <w:r>
                    <w:rPr>
                      <w:rFonts w:ascii="Arial" w:eastAsia="Calibri" w:hAnsi="Arial" w:cs="Arial"/>
                    </w:rPr>
                    <w:t>White</w:t>
                  </w:r>
                </w:p>
              </w:tc>
              <w:tc>
                <w:tcPr>
                  <w:tcW w:w="561" w:type="dxa"/>
                </w:tcPr>
                <w:p w14:paraId="366EF27E" w14:textId="77777777" w:rsidR="00B2759F" w:rsidRPr="00C87003" w:rsidRDefault="00B2759F" w:rsidP="00B2759F">
                  <w:pPr>
                    <w:jc w:val="center"/>
                    <w:rPr>
                      <w:rFonts w:ascii="Arial" w:eastAsia="Calibri" w:hAnsi="Arial" w:cs="Arial"/>
                    </w:rPr>
                  </w:pPr>
                  <w:r>
                    <w:rPr>
                      <w:rFonts w:ascii="Arial" w:eastAsia="Calibri" w:hAnsi="Arial" w:cs="Arial"/>
                    </w:rPr>
                    <w:t>NP</w:t>
                  </w:r>
                </w:p>
              </w:tc>
              <w:tc>
                <w:tcPr>
                  <w:tcW w:w="1886" w:type="dxa"/>
                </w:tcPr>
                <w:p w14:paraId="5959A9BB" w14:textId="77777777" w:rsidR="00B2759F" w:rsidRPr="00C87003" w:rsidRDefault="00B2759F" w:rsidP="00B2759F">
                  <w:pPr>
                    <w:rPr>
                      <w:rFonts w:ascii="Arial" w:eastAsia="Calibri" w:hAnsi="Arial" w:cs="Arial"/>
                    </w:rPr>
                  </w:pPr>
                </w:p>
              </w:tc>
              <w:tc>
                <w:tcPr>
                  <w:tcW w:w="465" w:type="dxa"/>
                </w:tcPr>
                <w:p w14:paraId="5FD16298" w14:textId="77777777" w:rsidR="00B2759F" w:rsidRPr="00C87003" w:rsidRDefault="00B2759F" w:rsidP="00B2759F">
                  <w:pPr>
                    <w:jc w:val="center"/>
                    <w:rPr>
                      <w:rFonts w:ascii="Arial" w:eastAsia="Calibri" w:hAnsi="Arial" w:cs="Arial"/>
                    </w:rPr>
                  </w:pPr>
                </w:p>
              </w:tc>
              <w:tc>
                <w:tcPr>
                  <w:tcW w:w="2160" w:type="dxa"/>
                </w:tcPr>
                <w:p w14:paraId="7EC03E20" w14:textId="77777777" w:rsidR="00B2759F" w:rsidRPr="00C87003" w:rsidRDefault="00B2759F" w:rsidP="00B2759F">
                  <w:pPr>
                    <w:rPr>
                      <w:rFonts w:ascii="Arial" w:eastAsia="Calibri" w:hAnsi="Arial" w:cs="Arial"/>
                    </w:rPr>
                  </w:pPr>
                </w:p>
              </w:tc>
              <w:tc>
                <w:tcPr>
                  <w:tcW w:w="423" w:type="dxa"/>
                </w:tcPr>
                <w:p w14:paraId="301C5AD2" w14:textId="77777777" w:rsidR="00B2759F" w:rsidRPr="00C87003" w:rsidRDefault="00B2759F" w:rsidP="00B2759F">
                  <w:pPr>
                    <w:rPr>
                      <w:rFonts w:ascii="Arial" w:eastAsia="Calibri" w:hAnsi="Arial" w:cs="Arial"/>
                    </w:rPr>
                  </w:pPr>
                </w:p>
              </w:tc>
            </w:tr>
          </w:tbl>
          <w:p w14:paraId="66AAD313" w14:textId="77777777" w:rsidR="009D65CC" w:rsidRDefault="009D65CC" w:rsidP="00940439">
            <w:pPr>
              <w:rPr>
                <w:rFonts w:ascii="Arial" w:hAnsi="Arial" w:cs="Arial"/>
              </w:rPr>
            </w:pPr>
          </w:p>
          <w:p w14:paraId="68864C2F" w14:textId="051E779F" w:rsidR="003A0346" w:rsidRPr="00D70D82" w:rsidRDefault="008F0E87" w:rsidP="00D210B9">
            <w:pPr>
              <w:rPr>
                <w:rFonts w:ascii="Arial" w:hAnsi="Arial" w:cs="Arial"/>
                <w:b/>
              </w:rPr>
            </w:pPr>
            <w:r w:rsidRPr="00D70D82">
              <w:rPr>
                <w:rFonts w:ascii="Arial" w:hAnsi="Arial" w:cs="Arial"/>
                <w:b/>
              </w:rPr>
              <w:t>It was resolved</w:t>
            </w:r>
            <w:r w:rsidR="00940439" w:rsidRPr="00D70D82">
              <w:rPr>
                <w:rFonts w:ascii="Arial" w:hAnsi="Arial" w:cs="Arial"/>
                <w:b/>
              </w:rPr>
              <w:t xml:space="preserve"> to elect Cllr </w:t>
            </w:r>
            <w:r w:rsidR="00B2759F" w:rsidRPr="00D70D82">
              <w:rPr>
                <w:rFonts w:ascii="Arial" w:hAnsi="Arial" w:cs="Arial"/>
                <w:b/>
              </w:rPr>
              <w:t>White</w:t>
            </w:r>
            <w:r w:rsidR="00595D00" w:rsidRPr="00D70D82">
              <w:rPr>
                <w:rFonts w:ascii="Arial" w:hAnsi="Arial" w:cs="Arial"/>
                <w:b/>
              </w:rPr>
              <w:t xml:space="preserve"> </w:t>
            </w:r>
            <w:r w:rsidR="00940439" w:rsidRPr="00D70D82">
              <w:rPr>
                <w:rFonts w:ascii="Arial" w:hAnsi="Arial" w:cs="Arial"/>
                <w:b/>
              </w:rPr>
              <w:t>as the Chairm</w:t>
            </w:r>
            <w:r w:rsidRPr="00D70D82">
              <w:rPr>
                <w:rFonts w:ascii="Arial" w:hAnsi="Arial" w:cs="Arial"/>
                <w:b/>
              </w:rPr>
              <w:t>an of Windlesham Parish Council with</w:t>
            </w:r>
            <w:r w:rsidR="00D70D82" w:rsidRPr="00D70D82">
              <w:rPr>
                <w:rFonts w:ascii="Arial" w:hAnsi="Arial" w:cs="Arial"/>
                <w:b/>
              </w:rPr>
              <w:t xml:space="preserve"> </w:t>
            </w:r>
            <w:r w:rsidRPr="00D70D82">
              <w:rPr>
                <w:rFonts w:ascii="Arial" w:hAnsi="Arial" w:cs="Arial"/>
                <w:b/>
              </w:rPr>
              <w:t>15 votes in favour and 1 abstention.</w:t>
            </w:r>
            <w:r w:rsidR="00940439" w:rsidRPr="00D70D82">
              <w:rPr>
                <w:rFonts w:ascii="Arial" w:hAnsi="Arial" w:cs="Arial"/>
                <w:b/>
              </w:rPr>
              <w:t xml:space="preserve"> </w:t>
            </w:r>
            <w:r w:rsidR="00803C45" w:rsidRPr="00D70D82">
              <w:rPr>
                <w:rFonts w:ascii="Arial" w:hAnsi="Arial" w:cs="Arial"/>
                <w:b/>
              </w:rPr>
              <w:t>Due to ill health Cllr White was not present and it was agreed that Cllr White will sign the Declaration of Acceptance of Office as the first order of business at June Full Council.</w:t>
            </w:r>
          </w:p>
          <w:p w14:paraId="54A0B6B5" w14:textId="77777777" w:rsidR="003A0346" w:rsidRPr="00D70D82" w:rsidRDefault="003A0346" w:rsidP="00D210B9">
            <w:pPr>
              <w:rPr>
                <w:rFonts w:ascii="Arial" w:hAnsi="Arial" w:cs="Arial"/>
                <w:b/>
              </w:rPr>
            </w:pPr>
          </w:p>
          <w:p w14:paraId="7F6B6225" w14:textId="77777777" w:rsidR="003A0346" w:rsidRDefault="003A0346" w:rsidP="00D210B9">
            <w:pPr>
              <w:rPr>
                <w:rFonts w:ascii="Arial" w:hAnsi="Arial" w:cs="Arial"/>
                <w:b/>
              </w:rPr>
            </w:pPr>
            <w:r w:rsidRPr="00D70D82">
              <w:rPr>
                <w:rFonts w:ascii="Arial" w:hAnsi="Arial" w:cs="Arial"/>
                <w:b/>
              </w:rPr>
              <w:t>It was agreed that Cllr Malcaus Cooper would take the Chair for this meeting.</w:t>
            </w:r>
          </w:p>
          <w:p w14:paraId="1C539A6A" w14:textId="77777777" w:rsidR="00C01F8D" w:rsidRDefault="00C01F8D" w:rsidP="00D210B9">
            <w:pPr>
              <w:rPr>
                <w:rFonts w:ascii="Arial" w:hAnsi="Arial" w:cs="Arial"/>
                <w:b/>
              </w:rPr>
            </w:pPr>
          </w:p>
          <w:p w14:paraId="4E579B77" w14:textId="77777777" w:rsidR="00D210B9" w:rsidRPr="00C87003" w:rsidRDefault="00D210B9" w:rsidP="00F83937">
            <w:pPr>
              <w:rPr>
                <w:rFonts w:ascii="Arial" w:eastAsia="Times New Roman" w:hAnsi="Arial" w:cs="Arial"/>
                <w:b/>
              </w:rPr>
            </w:pPr>
          </w:p>
        </w:tc>
      </w:tr>
      <w:tr w:rsidR="00D210B9" w:rsidRPr="00C87003" w14:paraId="179C29CD" w14:textId="77777777" w:rsidTr="008D6DD4">
        <w:tc>
          <w:tcPr>
            <w:tcW w:w="0" w:type="auto"/>
          </w:tcPr>
          <w:p w14:paraId="587AE94E" w14:textId="77777777" w:rsidR="00D210B9" w:rsidRPr="00C87003" w:rsidRDefault="00D210B9" w:rsidP="00D210B9">
            <w:pPr>
              <w:rPr>
                <w:rFonts w:ascii="Arial" w:eastAsia="Calibri" w:hAnsi="Arial" w:cs="Arial"/>
                <w:b/>
              </w:rPr>
            </w:pPr>
            <w:r w:rsidRPr="00C87003">
              <w:rPr>
                <w:rFonts w:ascii="Arial" w:eastAsia="Calibri" w:hAnsi="Arial" w:cs="Arial"/>
                <w:b/>
              </w:rPr>
              <w:lastRenderedPageBreak/>
              <w:t>C</w:t>
            </w:r>
            <w:r w:rsidR="00135B62">
              <w:rPr>
                <w:rFonts w:ascii="Arial" w:eastAsia="Calibri" w:hAnsi="Arial" w:cs="Arial"/>
                <w:b/>
              </w:rPr>
              <w:t>/1</w:t>
            </w:r>
            <w:r w:rsidR="00F83937">
              <w:rPr>
                <w:rFonts w:ascii="Arial" w:eastAsia="Calibri" w:hAnsi="Arial" w:cs="Arial"/>
                <w:b/>
              </w:rPr>
              <w:t>9</w:t>
            </w:r>
            <w:r w:rsidR="00135B62">
              <w:rPr>
                <w:rFonts w:ascii="Arial" w:eastAsia="Calibri" w:hAnsi="Arial" w:cs="Arial"/>
                <w:b/>
              </w:rPr>
              <w:t>/02</w:t>
            </w:r>
          </w:p>
          <w:p w14:paraId="7E55383D" w14:textId="77777777" w:rsidR="00D210B9" w:rsidRPr="00C87003" w:rsidRDefault="00D210B9" w:rsidP="00D210B9">
            <w:pPr>
              <w:rPr>
                <w:rFonts w:ascii="Arial" w:eastAsia="Calibri" w:hAnsi="Arial" w:cs="Arial"/>
                <w:b/>
              </w:rPr>
            </w:pPr>
          </w:p>
        </w:tc>
        <w:tc>
          <w:tcPr>
            <w:tcW w:w="0" w:type="auto"/>
          </w:tcPr>
          <w:p w14:paraId="265B735F" w14:textId="77777777" w:rsidR="00940439" w:rsidRDefault="00940439" w:rsidP="00940439">
            <w:pPr>
              <w:rPr>
                <w:rFonts w:ascii="Arial" w:hAnsi="Arial" w:cs="Arial"/>
                <w:b/>
              </w:rPr>
            </w:pPr>
            <w:r w:rsidRPr="00C87003">
              <w:rPr>
                <w:rFonts w:ascii="Arial" w:hAnsi="Arial" w:cs="Arial"/>
                <w:b/>
              </w:rPr>
              <w:t>To elect the Vice-Chairman of the Council and to receive the Vice-Chairman’s Declaration of Acceptance of Office</w:t>
            </w:r>
          </w:p>
          <w:p w14:paraId="1D65DD0E" w14:textId="77777777" w:rsidR="001448F5" w:rsidRPr="00C87003" w:rsidRDefault="001448F5" w:rsidP="00940439">
            <w:pPr>
              <w:rPr>
                <w:rFonts w:ascii="Arial" w:hAnsi="Arial" w:cs="Arial"/>
                <w:b/>
              </w:rPr>
            </w:pPr>
          </w:p>
          <w:p w14:paraId="67DE17E2" w14:textId="77777777" w:rsidR="00F83937" w:rsidRDefault="008F0E87" w:rsidP="0085500E">
            <w:pPr>
              <w:rPr>
                <w:rFonts w:ascii="Arial" w:hAnsi="Arial" w:cs="Arial"/>
              </w:rPr>
            </w:pPr>
            <w:r>
              <w:rPr>
                <w:rFonts w:ascii="Arial" w:hAnsi="Arial" w:cs="Arial"/>
              </w:rPr>
              <w:t>One</w:t>
            </w:r>
            <w:r w:rsidR="0085500E" w:rsidRPr="006D72A1">
              <w:rPr>
                <w:rFonts w:ascii="Arial" w:hAnsi="Arial" w:cs="Arial"/>
              </w:rPr>
              <w:t xml:space="preserve"> nomi</w:t>
            </w:r>
            <w:r>
              <w:rPr>
                <w:rFonts w:ascii="Arial" w:hAnsi="Arial" w:cs="Arial"/>
              </w:rPr>
              <w:t>nation was</w:t>
            </w:r>
            <w:r w:rsidR="0085500E" w:rsidRPr="006D72A1">
              <w:rPr>
                <w:rFonts w:ascii="Arial" w:hAnsi="Arial" w:cs="Arial"/>
              </w:rPr>
              <w:t xml:space="preserve"> received as follows:</w:t>
            </w:r>
          </w:p>
          <w:p w14:paraId="4E4722FA" w14:textId="77777777" w:rsidR="0085500E" w:rsidRDefault="0085500E" w:rsidP="0085500E">
            <w:pPr>
              <w:rPr>
                <w:rFonts w:ascii="Arial" w:hAnsi="Arial" w:cs="Arial"/>
                <w:highlight w:val="yellow"/>
              </w:rPr>
            </w:pPr>
          </w:p>
          <w:p w14:paraId="1A159D8D" w14:textId="77777777" w:rsidR="008F0E87" w:rsidRDefault="008F0E87" w:rsidP="008F0E87">
            <w:pPr>
              <w:rPr>
                <w:rFonts w:ascii="Arial" w:hAnsi="Arial" w:cs="Arial"/>
              </w:rPr>
            </w:pPr>
            <w:r w:rsidRPr="006D72A1">
              <w:rPr>
                <w:rFonts w:ascii="Arial" w:hAnsi="Arial" w:cs="Arial"/>
              </w:rPr>
              <w:t xml:space="preserve">Cllr </w:t>
            </w:r>
            <w:r>
              <w:rPr>
                <w:rFonts w:ascii="Arial" w:hAnsi="Arial" w:cs="Arial"/>
              </w:rPr>
              <w:t xml:space="preserve">Goodman </w:t>
            </w:r>
            <w:r w:rsidRPr="006D72A1">
              <w:rPr>
                <w:rFonts w:ascii="Arial" w:hAnsi="Arial" w:cs="Arial"/>
              </w:rPr>
              <w:t xml:space="preserve">nominated </w:t>
            </w:r>
            <w:r>
              <w:rPr>
                <w:rFonts w:ascii="Arial" w:hAnsi="Arial" w:cs="Arial"/>
              </w:rPr>
              <w:t xml:space="preserve">and Cllr Stacey seconded </w:t>
            </w:r>
            <w:r w:rsidRPr="006D72A1">
              <w:rPr>
                <w:rFonts w:ascii="Arial" w:hAnsi="Arial" w:cs="Arial"/>
              </w:rPr>
              <w:t xml:space="preserve">Cllr </w:t>
            </w:r>
            <w:r>
              <w:rPr>
                <w:rFonts w:ascii="Arial" w:hAnsi="Arial" w:cs="Arial"/>
              </w:rPr>
              <w:t xml:space="preserve">Malcaus Cooper </w:t>
            </w:r>
            <w:r w:rsidRPr="006D72A1">
              <w:rPr>
                <w:rFonts w:ascii="Arial" w:hAnsi="Arial" w:cs="Arial"/>
              </w:rPr>
              <w:t>as</w:t>
            </w:r>
            <w:r w:rsidRPr="00C87003">
              <w:rPr>
                <w:rFonts w:ascii="Arial" w:hAnsi="Arial" w:cs="Arial"/>
              </w:rPr>
              <w:t xml:space="preserve"> </w:t>
            </w:r>
            <w:r>
              <w:rPr>
                <w:rFonts w:ascii="Arial" w:hAnsi="Arial" w:cs="Arial"/>
              </w:rPr>
              <w:t>Vice-</w:t>
            </w:r>
            <w:r w:rsidRPr="00C87003">
              <w:rPr>
                <w:rFonts w:ascii="Arial" w:hAnsi="Arial" w:cs="Arial"/>
              </w:rPr>
              <w:t>Chairman</w:t>
            </w:r>
            <w:r>
              <w:rPr>
                <w:rFonts w:ascii="Arial" w:hAnsi="Arial" w:cs="Arial"/>
              </w:rPr>
              <w:t xml:space="preserve"> </w:t>
            </w:r>
          </w:p>
          <w:p w14:paraId="4A49DDB3" w14:textId="77777777" w:rsidR="008F0E87" w:rsidRDefault="008F0E87" w:rsidP="0085500E">
            <w:pPr>
              <w:rPr>
                <w:rFonts w:ascii="Arial" w:hAnsi="Arial" w:cs="Arial"/>
                <w:highlight w:val="yellow"/>
              </w:rPr>
            </w:pPr>
          </w:p>
          <w:p w14:paraId="0ECAEDB4" w14:textId="77777777" w:rsidR="008F0E87" w:rsidRDefault="008F0E87" w:rsidP="008F0E87">
            <w:pPr>
              <w:rPr>
                <w:rFonts w:ascii="Arial" w:hAnsi="Arial" w:cs="Arial"/>
              </w:rPr>
            </w:pPr>
            <w:r>
              <w:rPr>
                <w:rFonts w:ascii="Arial" w:hAnsi="Arial" w:cs="Arial"/>
              </w:rPr>
              <w:t>A recorded vote was taken as follows:</w:t>
            </w:r>
          </w:p>
          <w:p w14:paraId="1A0DC56B" w14:textId="77777777" w:rsidR="00675DFB" w:rsidRDefault="00675DFB" w:rsidP="008F0E87">
            <w:pPr>
              <w:rPr>
                <w:rFonts w:ascii="Arial" w:hAnsi="Arial" w:cs="Arial"/>
              </w:rPr>
            </w:pPr>
          </w:p>
          <w:p w14:paraId="1D5B6819" w14:textId="77777777" w:rsidR="008F0E87" w:rsidRDefault="008F0E87" w:rsidP="008F0E87">
            <w:pPr>
              <w:rPr>
                <w:rFonts w:ascii="Arial" w:hAnsi="Arial" w:cs="Arial"/>
              </w:rPr>
            </w:pPr>
            <w:r>
              <w:rPr>
                <w:rFonts w:ascii="Arial" w:hAnsi="Arial" w:cs="Arial"/>
              </w:rPr>
              <w:t>F=In Favour, A=Against, Ab=Abstention and NP= Not Present</w:t>
            </w:r>
          </w:p>
          <w:p w14:paraId="56B552D5" w14:textId="77777777" w:rsidR="008F0E87" w:rsidRDefault="008F0E87" w:rsidP="008F0E87">
            <w:pPr>
              <w:rPr>
                <w:rFonts w:ascii="Arial" w:hAnsi="Arial" w:cs="Arial"/>
              </w:rPr>
            </w:pPr>
          </w:p>
          <w:p w14:paraId="0537A7B9" w14:textId="77777777" w:rsidR="008F0E87" w:rsidRDefault="008F0E87" w:rsidP="008F0E87">
            <w:pPr>
              <w:rPr>
                <w:rFonts w:ascii="Arial" w:hAnsi="Arial" w:cs="Arial"/>
              </w:rPr>
            </w:pPr>
          </w:p>
          <w:tbl>
            <w:tblPr>
              <w:tblStyle w:val="TableGrid1"/>
              <w:tblW w:w="7423" w:type="dxa"/>
              <w:tblInd w:w="250" w:type="dxa"/>
              <w:tblLook w:val="04A0" w:firstRow="1" w:lastRow="0" w:firstColumn="1" w:lastColumn="0" w:noHBand="0" w:noVBand="1"/>
            </w:tblPr>
            <w:tblGrid>
              <w:gridCol w:w="1928"/>
              <w:gridCol w:w="561"/>
              <w:gridCol w:w="1886"/>
              <w:gridCol w:w="465"/>
              <w:gridCol w:w="2160"/>
              <w:gridCol w:w="423"/>
            </w:tblGrid>
            <w:tr w:rsidR="008F0E87" w:rsidRPr="00C87003" w14:paraId="61B9F6B9" w14:textId="77777777" w:rsidTr="008F0E87">
              <w:tc>
                <w:tcPr>
                  <w:tcW w:w="1928" w:type="dxa"/>
                </w:tcPr>
                <w:p w14:paraId="432A1EBA" w14:textId="77777777" w:rsidR="008F0E87" w:rsidRPr="00C87003" w:rsidRDefault="008F0E87" w:rsidP="008F0E87">
                  <w:pPr>
                    <w:jc w:val="center"/>
                    <w:rPr>
                      <w:rFonts w:ascii="Arial" w:eastAsia="Calibri" w:hAnsi="Arial" w:cs="Arial"/>
                      <w:b/>
                    </w:rPr>
                  </w:pPr>
                  <w:r w:rsidRPr="00C87003">
                    <w:rPr>
                      <w:rFonts w:ascii="Arial" w:eastAsia="Calibri" w:hAnsi="Arial" w:cs="Arial"/>
                      <w:b/>
                    </w:rPr>
                    <w:t>Bagshot Cllrs</w:t>
                  </w:r>
                </w:p>
              </w:tc>
              <w:tc>
                <w:tcPr>
                  <w:tcW w:w="561" w:type="dxa"/>
                </w:tcPr>
                <w:p w14:paraId="41E99A17" w14:textId="77777777" w:rsidR="008F0E87" w:rsidRPr="00C87003" w:rsidRDefault="008F0E87" w:rsidP="008F0E87">
                  <w:pPr>
                    <w:jc w:val="center"/>
                    <w:rPr>
                      <w:rFonts w:ascii="Arial" w:eastAsia="Calibri" w:hAnsi="Arial" w:cs="Arial"/>
                      <w:b/>
                    </w:rPr>
                  </w:pPr>
                </w:p>
              </w:tc>
              <w:tc>
                <w:tcPr>
                  <w:tcW w:w="1886" w:type="dxa"/>
                </w:tcPr>
                <w:p w14:paraId="39C93A00" w14:textId="77777777" w:rsidR="008F0E87" w:rsidRPr="00C87003" w:rsidRDefault="008F0E87" w:rsidP="008F0E87">
                  <w:pPr>
                    <w:jc w:val="center"/>
                    <w:rPr>
                      <w:rFonts w:ascii="Arial" w:eastAsia="Calibri" w:hAnsi="Arial" w:cs="Arial"/>
                      <w:b/>
                    </w:rPr>
                  </w:pPr>
                  <w:r w:rsidRPr="00C87003">
                    <w:rPr>
                      <w:rFonts w:ascii="Arial" w:eastAsia="Calibri" w:hAnsi="Arial" w:cs="Arial"/>
                      <w:b/>
                    </w:rPr>
                    <w:t>Lightwater Cllrs</w:t>
                  </w:r>
                </w:p>
              </w:tc>
              <w:tc>
                <w:tcPr>
                  <w:tcW w:w="465" w:type="dxa"/>
                </w:tcPr>
                <w:p w14:paraId="77C2DD13" w14:textId="77777777" w:rsidR="008F0E87" w:rsidRPr="00C87003" w:rsidRDefault="008F0E87" w:rsidP="008F0E87">
                  <w:pPr>
                    <w:jc w:val="center"/>
                    <w:rPr>
                      <w:rFonts w:ascii="Arial" w:eastAsia="Calibri" w:hAnsi="Arial" w:cs="Arial"/>
                      <w:b/>
                    </w:rPr>
                  </w:pPr>
                </w:p>
              </w:tc>
              <w:tc>
                <w:tcPr>
                  <w:tcW w:w="2160" w:type="dxa"/>
                </w:tcPr>
                <w:p w14:paraId="09A82242" w14:textId="77777777" w:rsidR="008F0E87" w:rsidRPr="00C87003" w:rsidRDefault="008F0E87" w:rsidP="008F0E87">
                  <w:pPr>
                    <w:jc w:val="center"/>
                    <w:rPr>
                      <w:rFonts w:ascii="Arial" w:eastAsia="Calibri" w:hAnsi="Arial" w:cs="Arial"/>
                      <w:b/>
                    </w:rPr>
                  </w:pPr>
                  <w:r w:rsidRPr="00C87003">
                    <w:rPr>
                      <w:rFonts w:ascii="Arial" w:eastAsia="Calibri" w:hAnsi="Arial" w:cs="Arial"/>
                      <w:b/>
                    </w:rPr>
                    <w:t>Windlesham Cllrs</w:t>
                  </w:r>
                </w:p>
              </w:tc>
              <w:tc>
                <w:tcPr>
                  <w:tcW w:w="423" w:type="dxa"/>
                </w:tcPr>
                <w:p w14:paraId="1236F74D" w14:textId="77777777" w:rsidR="008F0E87" w:rsidRPr="00C87003" w:rsidRDefault="008F0E87" w:rsidP="008F0E87">
                  <w:pPr>
                    <w:jc w:val="center"/>
                    <w:rPr>
                      <w:rFonts w:ascii="Arial" w:eastAsia="Calibri" w:hAnsi="Arial" w:cs="Arial"/>
                      <w:b/>
                    </w:rPr>
                  </w:pPr>
                </w:p>
              </w:tc>
            </w:tr>
            <w:tr w:rsidR="008F0E87" w:rsidRPr="00C87003" w14:paraId="27F482C2" w14:textId="77777777" w:rsidTr="008F0E87">
              <w:tc>
                <w:tcPr>
                  <w:tcW w:w="1928" w:type="dxa"/>
                </w:tcPr>
                <w:p w14:paraId="363B086D" w14:textId="77777777" w:rsidR="008F0E87" w:rsidRPr="00C87003" w:rsidRDefault="008F0E87" w:rsidP="008F0E87">
                  <w:pPr>
                    <w:rPr>
                      <w:rFonts w:ascii="Arial" w:eastAsia="Calibri" w:hAnsi="Arial" w:cs="Arial"/>
                    </w:rPr>
                  </w:pPr>
                  <w:r w:rsidRPr="00C87003">
                    <w:rPr>
                      <w:rFonts w:ascii="Arial" w:eastAsia="Calibri" w:hAnsi="Arial" w:cs="Arial"/>
                    </w:rPr>
                    <w:t>Bakar</w:t>
                  </w:r>
                </w:p>
              </w:tc>
              <w:tc>
                <w:tcPr>
                  <w:tcW w:w="561" w:type="dxa"/>
                </w:tcPr>
                <w:p w14:paraId="11BF02AF" w14:textId="77777777" w:rsidR="008F0E87" w:rsidRPr="00C87003" w:rsidRDefault="008F0E87" w:rsidP="008F0E87">
                  <w:pPr>
                    <w:jc w:val="center"/>
                    <w:rPr>
                      <w:rFonts w:ascii="Arial" w:eastAsia="Calibri" w:hAnsi="Arial" w:cs="Arial"/>
                    </w:rPr>
                  </w:pPr>
                  <w:r>
                    <w:rPr>
                      <w:rFonts w:ascii="Arial" w:eastAsia="Calibri" w:hAnsi="Arial" w:cs="Arial"/>
                    </w:rPr>
                    <w:t>F</w:t>
                  </w:r>
                </w:p>
              </w:tc>
              <w:tc>
                <w:tcPr>
                  <w:tcW w:w="1886" w:type="dxa"/>
                </w:tcPr>
                <w:p w14:paraId="67D6B92E" w14:textId="77777777" w:rsidR="008F0E87" w:rsidRPr="00C87003" w:rsidRDefault="008F0E87" w:rsidP="008F0E87">
                  <w:pPr>
                    <w:rPr>
                      <w:rFonts w:ascii="Arial" w:eastAsia="Calibri" w:hAnsi="Arial" w:cs="Arial"/>
                    </w:rPr>
                  </w:pPr>
                  <w:r>
                    <w:rPr>
                      <w:rFonts w:ascii="Arial" w:eastAsia="Calibri" w:hAnsi="Arial" w:cs="Arial"/>
                    </w:rPr>
                    <w:t>Barnett</w:t>
                  </w:r>
                </w:p>
              </w:tc>
              <w:tc>
                <w:tcPr>
                  <w:tcW w:w="465" w:type="dxa"/>
                </w:tcPr>
                <w:p w14:paraId="338B1019" w14:textId="77777777" w:rsidR="008F0E87" w:rsidRPr="00C87003" w:rsidRDefault="008F0E87" w:rsidP="008F0E87">
                  <w:pPr>
                    <w:jc w:val="center"/>
                    <w:rPr>
                      <w:rFonts w:ascii="Arial" w:eastAsia="Calibri" w:hAnsi="Arial" w:cs="Arial"/>
                    </w:rPr>
                  </w:pPr>
                  <w:r>
                    <w:rPr>
                      <w:rFonts w:ascii="Arial" w:eastAsia="Calibri" w:hAnsi="Arial" w:cs="Arial"/>
                    </w:rPr>
                    <w:t>F</w:t>
                  </w:r>
                </w:p>
              </w:tc>
              <w:tc>
                <w:tcPr>
                  <w:tcW w:w="2160" w:type="dxa"/>
                </w:tcPr>
                <w:p w14:paraId="78F5689E" w14:textId="77777777" w:rsidR="008F0E87" w:rsidRPr="00C87003" w:rsidRDefault="008F0E87" w:rsidP="008F0E87">
                  <w:pPr>
                    <w:rPr>
                      <w:rFonts w:ascii="Arial" w:eastAsia="Calibri" w:hAnsi="Arial" w:cs="Arial"/>
                    </w:rPr>
                  </w:pPr>
                  <w:r w:rsidRPr="00C87003">
                    <w:rPr>
                      <w:rFonts w:ascii="Arial" w:eastAsia="Calibri" w:hAnsi="Arial" w:cs="Arial"/>
                    </w:rPr>
                    <w:t>Goodman</w:t>
                  </w:r>
                </w:p>
              </w:tc>
              <w:tc>
                <w:tcPr>
                  <w:tcW w:w="423" w:type="dxa"/>
                </w:tcPr>
                <w:p w14:paraId="79BB77EC" w14:textId="77777777" w:rsidR="008F0E87" w:rsidRPr="00C87003" w:rsidRDefault="008F0E87" w:rsidP="008F0E87">
                  <w:pPr>
                    <w:rPr>
                      <w:rFonts w:ascii="Arial" w:eastAsia="Calibri" w:hAnsi="Arial" w:cs="Arial"/>
                    </w:rPr>
                  </w:pPr>
                  <w:r>
                    <w:rPr>
                      <w:rFonts w:ascii="Arial" w:eastAsia="Calibri" w:hAnsi="Arial" w:cs="Arial"/>
                    </w:rPr>
                    <w:t>F</w:t>
                  </w:r>
                </w:p>
              </w:tc>
            </w:tr>
            <w:tr w:rsidR="008F0E87" w:rsidRPr="00C87003" w14:paraId="35279803" w14:textId="77777777" w:rsidTr="008F0E87">
              <w:tc>
                <w:tcPr>
                  <w:tcW w:w="1928" w:type="dxa"/>
                </w:tcPr>
                <w:p w14:paraId="6A492736" w14:textId="77777777" w:rsidR="008F0E87" w:rsidRPr="00C87003" w:rsidRDefault="008F0E87" w:rsidP="008F0E87">
                  <w:pPr>
                    <w:rPr>
                      <w:rFonts w:ascii="Arial" w:eastAsia="Calibri" w:hAnsi="Arial" w:cs="Arial"/>
                    </w:rPr>
                  </w:pPr>
                  <w:r w:rsidRPr="00C87003">
                    <w:rPr>
                      <w:rFonts w:ascii="Arial" w:eastAsia="Calibri" w:hAnsi="Arial" w:cs="Arial"/>
                    </w:rPr>
                    <w:t>Chambers</w:t>
                  </w:r>
                </w:p>
              </w:tc>
              <w:tc>
                <w:tcPr>
                  <w:tcW w:w="561" w:type="dxa"/>
                </w:tcPr>
                <w:p w14:paraId="1372418C" w14:textId="77777777" w:rsidR="008F0E87" w:rsidRPr="00C87003" w:rsidRDefault="008F0E87" w:rsidP="008F0E87">
                  <w:pPr>
                    <w:jc w:val="center"/>
                    <w:rPr>
                      <w:rFonts w:ascii="Arial" w:eastAsia="Calibri" w:hAnsi="Arial" w:cs="Arial"/>
                    </w:rPr>
                  </w:pPr>
                  <w:r>
                    <w:rPr>
                      <w:rFonts w:ascii="Arial" w:eastAsia="Calibri" w:hAnsi="Arial" w:cs="Arial"/>
                    </w:rPr>
                    <w:t>F</w:t>
                  </w:r>
                </w:p>
              </w:tc>
              <w:tc>
                <w:tcPr>
                  <w:tcW w:w="1886" w:type="dxa"/>
                </w:tcPr>
                <w:p w14:paraId="21496629" w14:textId="77777777" w:rsidR="008F0E87" w:rsidRPr="00C87003" w:rsidRDefault="008F0E87" w:rsidP="008F0E87">
                  <w:pPr>
                    <w:rPr>
                      <w:rFonts w:ascii="Arial" w:eastAsia="Calibri" w:hAnsi="Arial" w:cs="Arial"/>
                    </w:rPr>
                  </w:pPr>
                  <w:r>
                    <w:rPr>
                      <w:rFonts w:ascii="Arial" w:eastAsia="Calibri" w:hAnsi="Arial" w:cs="Arial"/>
                    </w:rPr>
                    <w:t>Galliford</w:t>
                  </w:r>
                </w:p>
              </w:tc>
              <w:tc>
                <w:tcPr>
                  <w:tcW w:w="465" w:type="dxa"/>
                </w:tcPr>
                <w:p w14:paraId="17E1059E" w14:textId="77777777" w:rsidR="008F0E87" w:rsidRPr="00C87003" w:rsidRDefault="008F0E87" w:rsidP="008F0E87">
                  <w:pPr>
                    <w:jc w:val="center"/>
                    <w:rPr>
                      <w:rFonts w:ascii="Arial" w:eastAsia="Calibri" w:hAnsi="Arial" w:cs="Arial"/>
                    </w:rPr>
                  </w:pPr>
                  <w:r>
                    <w:rPr>
                      <w:rFonts w:ascii="Arial" w:eastAsia="Calibri" w:hAnsi="Arial" w:cs="Arial"/>
                    </w:rPr>
                    <w:t>F</w:t>
                  </w:r>
                </w:p>
              </w:tc>
              <w:tc>
                <w:tcPr>
                  <w:tcW w:w="2160" w:type="dxa"/>
                </w:tcPr>
                <w:p w14:paraId="2EA14642" w14:textId="77777777" w:rsidR="008F0E87" w:rsidRDefault="008F0E87" w:rsidP="008F0E87">
                  <w:pPr>
                    <w:rPr>
                      <w:rFonts w:ascii="Arial" w:eastAsia="Calibri" w:hAnsi="Arial" w:cs="Arial"/>
                    </w:rPr>
                  </w:pPr>
                  <w:r>
                    <w:rPr>
                      <w:rFonts w:ascii="Arial" w:eastAsia="Calibri" w:hAnsi="Arial" w:cs="Arial"/>
                    </w:rPr>
                    <w:t>Hansen-Hjul</w:t>
                  </w:r>
                </w:p>
              </w:tc>
              <w:tc>
                <w:tcPr>
                  <w:tcW w:w="423" w:type="dxa"/>
                </w:tcPr>
                <w:p w14:paraId="7C110CDE" w14:textId="77777777" w:rsidR="008F0E87" w:rsidRDefault="008F0E87" w:rsidP="008F0E87">
                  <w:pPr>
                    <w:rPr>
                      <w:rFonts w:ascii="Arial" w:eastAsia="Calibri" w:hAnsi="Arial" w:cs="Arial"/>
                    </w:rPr>
                  </w:pPr>
                  <w:r>
                    <w:rPr>
                      <w:rFonts w:ascii="Arial" w:eastAsia="Calibri" w:hAnsi="Arial" w:cs="Arial"/>
                    </w:rPr>
                    <w:t>F</w:t>
                  </w:r>
                </w:p>
              </w:tc>
            </w:tr>
            <w:tr w:rsidR="008F0E87" w:rsidRPr="00C87003" w14:paraId="29AEB085" w14:textId="77777777" w:rsidTr="008F0E87">
              <w:tc>
                <w:tcPr>
                  <w:tcW w:w="1928" w:type="dxa"/>
                </w:tcPr>
                <w:p w14:paraId="4AFF6C34" w14:textId="77777777" w:rsidR="008F0E87" w:rsidRPr="00C87003" w:rsidRDefault="008F0E87" w:rsidP="008F0E87">
                  <w:pPr>
                    <w:rPr>
                      <w:rFonts w:ascii="Arial" w:eastAsia="Calibri" w:hAnsi="Arial" w:cs="Arial"/>
                    </w:rPr>
                  </w:pPr>
                  <w:r>
                    <w:rPr>
                      <w:rFonts w:ascii="Arial" w:eastAsia="Calibri" w:hAnsi="Arial" w:cs="Arial"/>
                    </w:rPr>
                    <w:t>Gordon</w:t>
                  </w:r>
                </w:p>
              </w:tc>
              <w:tc>
                <w:tcPr>
                  <w:tcW w:w="561" w:type="dxa"/>
                </w:tcPr>
                <w:p w14:paraId="43E6DACF" w14:textId="77777777" w:rsidR="008F0E87" w:rsidRPr="00C87003" w:rsidRDefault="008F0E87" w:rsidP="008F0E87">
                  <w:pPr>
                    <w:jc w:val="center"/>
                    <w:rPr>
                      <w:rFonts w:ascii="Arial" w:eastAsia="Calibri" w:hAnsi="Arial" w:cs="Arial"/>
                    </w:rPr>
                  </w:pPr>
                  <w:r>
                    <w:rPr>
                      <w:rFonts w:ascii="Arial" w:eastAsia="Calibri" w:hAnsi="Arial" w:cs="Arial"/>
                    </w:rPr>
                    <w:t>F</w:t>
                  </w:r>
                </w:p>
              </w:tc>
              <w:tc>
                <w:tcPr>
                  <w:tcW w:w="1886" w:type="dxa"/>
                </w:tcPr>
                <w:p w14:paraId="0A6521D3" w14:textId="77777777" w:rsidR="008F0E87" w:rsidRPr="00C87003" w:rsidRDefault="008F0E87" w:rsidP="008F0E87">
                  <w:pPr>
                    <w:rPr>
                      <w:rFonts w:ascii="Arial" w:eastAsia="Calibri" w:hAnsi="Arial" w:cs="Arial"/>
                    </w:rPr>
                  </w:pPr>
                  <w:r w:rsidRPr="00C87003">
                    <w:rPr>
                      <w:rFonts w:ascii="Arial" w:eastAsia="Calibri" w:hAnsi="Arial" w:cs="Arial"/>
                    </w:rPr>
                    <w:t>Halovsky-Yu</w:t>
                  </w:r>
                </w:p>
              </w:tc>
              <w:tc>
                <w:tcPr>
                  <w:tcW w:w="465" w:type="dxa"/>
                </w:tcPr>
                <w:p w14:paraId="64CF6155" w14:textId="77777777" w:rsidR="008F0E87" w:rsidRPr="00C87003" w:rsidRDefault="008F0E87" w:rsidP="008F0E87">
                  <w:pPr>
                    <w:jc w:val="center"/>
                    <w:rPr>
                      <w:rFonts w:ascii="Arial" w:eastAsia="Calibri" w:hAnsi="Arial" w:cs="Arial"/>
                    </w:rPr>
                  </w:pPr>
                  <w:r>
                    <w:rPr>
                      <w:rFonts w:ascii="Arial" w:eastAsia="Calibri" w:hAnsi="Arial" w:cs="Arial"/>
                    </w:rPr>
                    <w:t>F</w:t>
                  </w:r>
                </w:p>
              </w:tc>
              <w:tc>
                <w:tcPr>
                  <w:tcW w:w="2160" w:type="dxa"/>
                </w:tcPr>
                <w:p w14:paraId="02D5F73D" w14:textId="77777777" w:rsidR="008F0E87" w:rsidRPr="00C87003" w:rsidRDefault="008F0E87" w:rsidP="008F0E87">
                  <w:pPr>
                    <w:rPr>
                      <w:rFonts w:ascii="Arial" w:eastAsia="Calibri" w:hAnsi="Arial" w:cs="Arial"/>
                    </w:rPr>
                  </w:pPr>
                  <w:r w:rsidRPr="00C87003">
                    <w:rPr>
                      <w:rFonts w:ascii="Arial" w:eastAsia="Calibri" w:hAnsi="Arial" w:cs="Arial"/>
                    </w:rPr>
                    <w:t>Stacey</w:t>
                  </w:r>
                </w:p>
              </w:tc>
              <w:tc>
                <w:tcPr>
                  <w:tcW w:w="423" w:type="dxa"/>
                </w:tcPr>
                <w:p w14:paraId="657A8E37" w14:textId="77777777" w:rsidR="008F0E87" w:rsidRPr="00C87003" w:rsidRDefault="008F0E87" w:rsidP="008F0E87">
                  <w:pPr>
                    <w:ind w:left="-93" w:right="-889" w:firstLine="93"/>
                    <w:rPr>
                      <w:rFonts w:ascii="Arial" w:eastAsia="Calibri" w:hAnsi="Arial" w:cs="Arial"/>
                    </w:rPr>
                  </w:pPr>
                  <w:r>
                    <w:rPr>
                      <w:rFonts w:ascii="Arial" w:eastAsia="Calibri" w:hAnsi="Arial" w:cs="Arial"/>
                    </w:rPr>
                    <w:t>F</w:t>
                  </w:r>
                </w:p>
              </w:tc>
            </w:tr>
            <w:tr w:rsidR="008F0E87" w:rsidRPr="00C87003" w14:paraId="3C8BD210" w14:textId="77777777" w:rsidTr="008F0E87">
              <w:tc>
                <w:tcPr>
                  <w:tcW w:w="1928" w:type="dxa"/>
                </w:tcPr>
                <w:p w14:paraId="2DB6B54F" w14:textId="77777777" w:rsidR="008F0E87" w:rsidRDefault="008F0E87" w:rsidP="008F0E87">
                  <w:pPr>
                    <w:rPr>
                      <w:rFonts w:ascii="Arial" w:eastAsia="Calibri" w:hAnsi="Arial" w:cs="Arial"/>
                    </w:rPr>
                  </w:pPr>
                  <w:r>
                    <w:rPr>
                      <w:rFonts w:ascii="Arial" w:eastAsia="Calibri" w:hAnsi="Arial" w:cs="Arial"/>
                    </w:rPr>
                    <w:t>Kay</w:t>
                  </w:r>
                </w:p>
              </w:tc>
              <w:tc>
                <w:tcPr>
                  <w:tcW w:w="561" w:type="dxa"/>
                </w:tcPr>
                <w:p w14:paraId="55566D1E" w14:textId="77777777" w:rsidR="008F0E87" w:rsidRDefault="008F0E87" w:rsidP="008F0E87">
                  <w:pPr>
                    <w:jc w:val="center"/>
                    <w:rPr>
                      <w:rFonts w:ascii="Arial" w:eastAsia="Calibri" w:hAnsi="Arial" w:cs="Arial"/>
                    </w:rPr>
                  </w:pPr>
                  <w:r>
                    <w:rPr>
                      <w:rFonts w:ascii="Arial" w:eastAsia="Calibri" w:hAnsi="Arial" w:cs="Arial"/>
                    </w:rPr>
                    <w:t>NP</w:t>
                  </w:r>
                </w:p>
              </w:tc>
              <w:tc>
                <w:tcPr>
                  <w:tcW w:w="1886" w:type="dxa"/>
                </w:tcPr>
                <w:p w14:paraId="6FA4F46F" w14:textId="77777777" w:rsidR="008F0E87" w:rsidRPr="00C87003" w:rsidRDefault="008F0E87" w:rsidP="008F0E87">
                  <w:pPr>
                    <w:rPr>
                      <w:rFonts w:ascii="Arial" w:eastAsia="Calibri" w:hAnsi="Arial" w:cs="Arial"/>
                    </w:rPr>
                  </w:pPr>
                  <w:r>
                    <w:rPr>
                      <w:rFonts w:ascii="Arial" w:eastAsia="Calibri" w:hAnsi="Arial" w:cs="Arial"/>
                    </w:rPr>
                    <w:t>Harris</w:t>
                  </w:r>
                </w:p>
              </w:tc>
              <w:tc>
                <w:tcPr>
                  <w:tcW w:w="465" w:type="dxa"/>
                </w:tcPr>
                <w:p w14:paraId="26422CAE" w14:textId="77777777" w:rsidR="008F0E87" w:rsidRDefault="008F0E87" w:rsidP="008F0E87">
                  <w:pPr>
                    <w:jc w:val="center"/>
                    <w:rPr>
                      <w:rFonts w:ascii="Arial" w:eastAsia="Calibri" w:hAnsi="Arial" w:cs="Arial"/>
                    </w:rPr>
                  </w:pPr>
                  <w:r>
                    <w:rPr>
                      <w:rFonts w:ascii="Arial" w:eastAsia="Calibri" w:hAnsi="Arial" w:cs="Arial"/>
                    </w:rPr>
                    <w:t>F</w:t>
                  </w:r>
                </w:p>
              </w:tc>
              <w:tc>
                <w:tcPr>
                  <w:tcW w:w="2160" w:type="dxa"/>
                </w:tcPr>
                <w:p w14:paraId="53B8C77B" w14:textId="77777777" w:rsidR="008F0E87" w:rsidRPr="00C87003" w:rsidRDefault="008F0E87" w:rsidP="008F0E87">
                  <w:pPr>
                    <w:rPr>
                      <w:rFonts w:ascii="Arial" w:eastAsia="Calibri" w:hAnsi="Arial" w:cs="Arial"/>
                    </w:rPr>
                  </w:pPr>
                </w:p>
              </w:tc>
              <w:tc>
                <w:tcPr>
                  <w:tcW w:w="423" w:type="dxa"/>
                </w:tcPr>
                <w:p w14:paraId="72C9A354" w14:textId="77777777" w:rsidR="008F0E87" w:rsidRPr="00C87003" w:rsidRDefault="008F0E87" w:rsidP="008F0E87">
                  <w:pPr>
                    <w:rPr>
                      <w:rFonts w:ascii="Arial" w:eastAsia="Calibri" w:hAnsi="Arial" w:cs="Arial"/>
                    </w:rPr>
                  </w:pPr>
                </w:p>
              </w:tc>
            </w:tr>
            <w:tr w:rsidR="008F0E87" w:rsidRPr="00C87003" w14:paraId="4685C332" w14:textId="77777777" w:rsidTr="008F0E87">
              <w:tc>
                <w:tcPr>
                  <w:tcW w:w="1928" w:type="dxa"/>
                </w:tcPr>
                <w:p w14:paraId="5B069617" w14:textId="77777777" w:rsidR="008F0E87" w:rsidRPr="00C87003" w:rsidRDefault="008F0E87" w:rsidP="008F0E87">
                  <w:pPr>
                    <w:rPr>
                      <w:rFonts w:ascii="Arial" w:eastAsia="Calibri" w:hAnsi="Arial" w:cs="Arial"/>
                    </w:rPr>
                  </w:pPr>
                  <w:r w:rsidRPr="00C87003">
                    <w:rPr>
                      <w:rFonts w:ascii="Arial" w:eastAsia="Calibri" w:hAnsi="Arial" w:cs="Arial"/>
                    </w:rPr>
                    <w:t>Manley</w:t>
                  </w:r>
                </w:p>
              </w:tc>
              <w:tc>
                <w:tcPr>
                  <w:tcW w:w="561" w:type="dxa"/>
                </w:tcPr>
                <w:p w14:paraId="26B8C7E0" w14:textId="77777777" w:rsidR="008F0E87" w:rsidRPr="00C87003" w:rsidRDefault="008F0E87" w:rsidP="008F0E87">
                  <w:pPr>
                    <w:jc w:val="center"/>
                    <w:rPr>
                      <w:rFonts w:ascii="Arial" w:eastAsia="Calibri" w:hAnsi="Arial" w:cs="Arial"/>
                    </w:rPr>
                  </w:pPr>
                  <w:r>
                    <w:rPr>
                      <w:rFonts w:ascii="Arial" w:eastAsia="Calibri" w:hAnsi="Arial" w:cs="Arial"/>
                    </w:rPr>
                    <w:t>F</w:t>
                  </w:r>
                </w:p>
              </w:tc>
              <w:tc>
                <w:tcPr>
                  <w:tcW w:w="1886" w:type="dxa"/>
                </w:tcPr>
                <w:p w14:paraId="19D895D9" w14:textId="77777777" w:rsidR="008F0E87" w:rsidRPr="00C87003" w:rsidRDefault="008F0E87" w:rsidP="008F0E87">
                  <w:pPr>
                    <w:rPr>
                      <w:rFonts w:ascii="Arial" w:eastAsia="Calibri" w:hAnsi="Arial" w:cs="Arial"/>
                    </w:rPr>
                  </w:pPr>
                  <w:r w:rsidRPr="00C87003">
                    <w:rPr>
                      <w:rFonts w:ascii="Arial" w:eastAsia="Calibri" w:hAnsi="Arial" w:cs="Arial"/>
                    </w:rPr>
                    <w:t>Hartshorn</w:t>
                  </w:r>
                </w:p>
              </w:tc>
              <w:tc>
                <w:tcPr>
                  <w:tcW w:w="465" w:type="dxa"/>
                </w:tcPr>
                <w:p w14:paraId="24F96586" w14:textId="77777777" w:rsidR="008F0E87" w:rsidRPr="00C87003" w:rsidRDefault="008F0E87" w:rsidP="008F0E87">
                  <w:pPr>
                    <w:jc w:val="center"/>
                    <w:rPr>
                      <w:rFonts w:ascii="Arial" w:eastAsia="Calibri" w:hAnsi="Arial" w:cs="Arial"/>
                      <w:caps/>
                    </w:rPr>
                  </w:pPr>
                  <w:r>
                    <w:rPr>
                      <w:rFonts w:ascii="Arial" w:eastAsia="Calibri" w:hAnsi="Arial" w:cs="Arial"/>
                      <w:caps/>
                    </w:rPr>
                    <w:t>F</w:t>
                  </w:r>
                </w:p>
              </w:tc>
              <w:tc>
                <w:tcPr>
                  <w:tcW w:w="2160" w:type="dxa"/>
                </w:tcPr>
                <w:p w14:paraId="0EB8884B" w14:textId="77777777" w:rsidR="008F0E87" w:rsidRPr="00C87003" w:rsidRDefault="008F0E87" w:rsidP="008F0E87">
                  <w:pPr>
                    <w:rPr>
                      <w:rFonts w:ascii="Arial" w:eastAsia="Calibri" w:hAnsi="Arial" w:cs="Arial"/>
                    </w:rPr>
                  </w:pPr>
                </w:p>
              </w:tc>
              <w:tc>
                <w:tcPr>
                  <w:tcW w:w="423" w:type="dxa"/>
                </w:tcPr>
                <w:p w14:paraId="58516B14" w14:textId="77777777" w:rsidR="008F0E87" w:rsidRPr="00C87003" w:rsidRDefault="008F0E87" w:rsidP="008F0E87">
                  <w:pPr>
                    <w:rPr>
                      <w:rFonts w:ascii="Arial" w:eastAsia="Calibri" w:hAnsi="Arial" w:cs="Arial"/>
                    </w:rPr>
                  </w:pPr>
                </w:p>
              </w:tc>
            </w:tr>
            <w:tr w:rsidR="008F0E87" w:rsidRPr="00C87003" w14:paraId="2C4E54FC" w14:textId="77777777" w:rsidTr="008F0E87">
              <w:tc>
                <w:tcPr>
                  <w:tcW w:w="1928" w:type="dxa"/>
                </w:tcPr>
                <w:p w14:paraId="149E2258" w14:textId="77777777" w:rsidR="008F0E87" w:rsidRPr="00C87003" w:rsidRDefault="008F0E87" w:rsidP="008F0E87">
                  <w:pPr>
                    <w:rPr>
                      <w:rFonts w:ascii="Arial" w:eastAsia="Calibri" w:hAnsi="Arial" w:cs="Arial"/>
                    </w:rPr>
                  </w:pPr>
                  <w:r w:rsidRPr="00C87003">
                    <w:rPr>
                      <w:rFonts w:ascii="Arial" w:eastAsia="Calibri" w:hAnsi="Arial" w:cs="Arial"/>
                    </w:rPr>
                    <w:t>Trentham</w:t>
                  </w:r>
                </w:p>
              </w:tc>
              <w:tc>
                <w:tcPr>
                  <w:tcW w:w="561" w:type="dxa"/>
                </w:tcPr>
                <w:p w14:paraId="119840E5" w14:textId="77777777" w:rsidR="008F0E87" w:rsidRPr="00C87003" w:rsidRDefault="008F0E87" w:rsidP="008F0E87">
                  <w:pPr>
                    <w:jc w:val="center"/>
                    <w:rPr>
                      <w:rFonts w:ascii="Arial" w:eastAsia="Calibri" w:hAnsi="Arial" w:cs="Arial"/>
                    </w:rPr>
                  </w:pPr>
                  <w:r>
                    <w:rPr>
                      <w:rFonts w:ascii="Arial" w:eastAsia="Calibri" w:hAnsi="Arial" w:cs="Arial"/>
                    </w:rPr>
                    <w:t>F</w:t>
                  </w:r>
                </w:p>
              </w:tc>
              <w:tc>
                <w:tcPr>
                  <w:tcW w:w="1886" w:type="dxa"/>
                </w:tcPr>
                <w:p w14:paraId="18FE4A24" w14:textId="77777777" w:rsidR="008F0E87" w:rsidRPr="00C87003" w:rsidRDefault="008F0E87" w:rsidP="008F0E87">
                  <w:pPr>
                    <w:rPr>
                      <w:rFonts w:ascii="Arial" w:eastAsia="Calibri" w:hAnsi="Arial" w:cs="Arial"/>
                    </w:rPr>
                  </w:pPr>
                  <w:r w:rsidRPr="00C87003">
                    <w:rPr>
                      <w:rFonts w:ascii="Arial" w:eastAsia="Calibri" w:hAnsi="Arial" w:cs="Arial"/>
                    </w:rPr>
                    <w:t>Jennings-Evans</w:t>
                  </w:r>
                </w:p>
              </w:tc>
              <w:tc>
                <w:tcPr>
                  <w:tcW w:w="465" w:type="dxa"/>
                </w:tcPr>
                <w:p w14:paraId="6E6EFC5A" w14:textId="77777777" w:rsidR="008F0E87" w:rsidRPr="00C87003" w:rsidRDefault="008F0E87" w:rsidP="008F0E87">
                  <w:pPr>
                    <w:jc w:val="center"/>
                    <w:rPr>
                      <w:rFonts w:ascii="Arial" w:eastAsia="Calibri" w:hAnsi="Arial" w:cs="Arial"/>
                    </w:rPr>
                  </w:pPr>
                  <w:r>
                    <w:rPr>
                      <w:rFonts w:ascii="Arial" w:eastAsia="Calibri" w:hAnsi="Arial" w:cs="Arial"/>
                    </w:rPr>
                    <w:t>F</w:t>
                  </w:r>
                </w:p>
              </w:tc>
              <w:tc>
                <w:tcPr>
                  <w:tcW w:w="2160" w:type="dxa"/>
                </w:tcPr>
                <w:p w14:paraId="32D3E828" w14:textId="77777777" w:rsidR="008F0E87" w:rsidRPr="00C87003" w:rsidRDefault="008F0E87" w:rsidP="008F0E87">
                  <w:pPr>
                    <w:rPr>
                      <w:rFonts w:ascii="Arial" w:eastAsia="Calibri" w:hAnsi="Arial" w:cs="Arial"/>
                    </w:rPr>
                  </w:pPr>
                </w:p>
              </w:tc>
              <w:tc>
                <w:tcPr>
                  <w:tcW w:w="423" w:type="dxa"/>
                </w:tcPr>
                <w:p w14:paraId="067E09E5" w14:textId="77777777" w:rsidR="008F0E87" w:rsidRPr="00C87003" w:rsidRDefault="008F0E87" w:rsidP="008F0E87">
                  <w:pPr>
                    <w:rPr>
                      <w:rFonts w:ascii="Arial" w:eastAsia="Calibri" w:hAnsi="Arial" w:cs="Arial"/>
                    </w:rPr>
                  </w:pPr>
                </w:p>
              </w:tc>
            </w:tr>
            <w:tr w:rsidR="008F0E87" w:rsidRPr="00C87003" w14:paraId="23D6FCD3" w14:textId="77777777" w:rsidTr="008F0E87">
              <w:tc>
                <w:tcPr>
                  <w:tcW w:w="1928" w:type="dxa"/>
                </w:tcPr>
                <w:p w14:paraId="541F0344" w14:textId="77777777" w:rsidR="008F0E87" w:rsidRPr="00C87003" w:rsidRDefault="008F0E87" w:rsidP="008F0E87">
                  <w:pPr>
                    <w:rPr>
                      <w:rFonts w:ascii="Arial" w:eastAsia="Calibri" w:hAnsi="Arial" w:cs="Arial"/>
                    </w:rPr>
                  </w:pPr>
                  <w:r>
                    <w:rPr>
                      <w:rFonts w:ascii="Arial" w:eastAsia="Calibri" w:hAnsi="Arial" w:cs="Arial"/>
                    </w:rPr>
                    <w:t>Willgoss</w:t>
                  </w:r>
                </w:p>
              </w:tc>
              <w:tc>
                <w:tcPr>
                  <w:tcW w:w="561" w:type="dxa"/>
                </w:tcPr>
                <w:p w14:paraId="44CD18A0" w14:textId="77777777" w:rsidR="008F0E87" w:rsidRPr="00C87003" w:rsidRDefault="008F0E87" w:rsidP="008F0E87">
                  <w:pPr>
                    <w:jc w:val="center"/>
                    <w:rPr>
                      <w:rFonts w:ascii="Arial" w:eastAsia="Calibri" w:hAnsi="Arial" w:cs="Arial"/>
                    </w:rPr>
                  </w:pPr>
                  <w:r>
                    <w:rPr>
                      <w:rFonts w:ascii="Arial" w:eastAsia="Calibri" w:hAnsi="Arial" w:cs="Arial"/>
                    </w:rPr>
                    <w:t>F</w:t>
                  </w:r>
                </w:p>
              </w:tc>
              <w:tc>
                <w:tcPr>
                  <w:tcW w:w="1886" w:type="dxa"/>
                </w:tcPr>
                <w:p w14:paraId="0B369290" w14:textId="77777777" w:rsidR="008F0E87" w:rsidRPr="00C87003" w:rsidRDefault="008F0E87" w:rsidP="008F0E87">
                  <w:pPr>
                    <w:rPr>
                      <w:rFonts w:ascii="Arial" w:eastAsia="Calibri" w:hAnsi="Arial" w:cs="Arial"/>
                    </w:rPr>
                  </w:pPr>
                  <w:r w:rsidRPr="00C87003">
                    <w:rPr>
                      <w:rFonts w:ascii="Arial" w:eastAsia="Calibri" w:hAnsi="Arial" w:cs="Arial"/>
                    </w:rPr>
                    <w:t>Malcaus</w:t>
                  </w:r>
                  <w:r>
                    <w:rPr>
                      <w:rFonts w:ascii="Arial" w:eastAsia="Calibri" w:hAnsi="Arial" w:cs="Arial"/>
                    </w:rPr>
                    <w:t xml:space="preserve"> </w:t>
                  </w:r>
                  <w:r w:rsidRPr="00C87003">
                    <w:rPr>
                      <w:rFonts w:ascii="Arial" w:eastAsia="Calibri" w:hAnsi="Arial" w:cs="Arial"/>
                    </w:rPr>
                    <w:t>Cooper</w:t>
                  </w:r>
                </w:p>
              </w:tc>
              <w:tc>
                <w:tcPr>
                  <w:tcW w:w="465" w:type="dxa"/>
                </w:tcPr>
                <w:p w14:paraId="47A14906" w14:textId="77777777" w:rsidR="008F0E87" w:rsidRPr="00C87003" w:rsidRDefault="008F0E87" w:rsidP="008F0E87">
                  <w:pPr>
                    <w:jc w:val="center"/>
                    <w:rPr>
                      <w:rFonts w:ascii="Arial" w:eastAsia="Calibri" w:hAnsi="Arial" w:cs="Arial"/>
                    </w:rPr>
                  </w:pPr>
                  <w:r>
                    <w:rPr>
                      <w:rFonts w:ascii="Arial" w:eastAsia="Calibri" w:hAnsi="Arial" w:cs="Arial"/>
                    </w:rPr>
                    <w:t>F</w:t>
                  </w:r>
                </w:p>
              </w:tc>
              <w:tc>
                <w:tcPr>
                  <w:tcW w:w="2160" w:type="dxa"/>
                </w:tcPr>
                <w:p w14:paraId="117B3330" w14:textId="77777777" w:rsidR="008F0E87" w:rsidRPr="00C87003" w:rsidRDefault="008F0E87" w:rsidP="008F0E87">
                  <w:pPr>
                    <w:rPr>
                      <w:rFonts w:ascii="Arial" w:eastAsia="Calibri" w:hAnsi="Arial" w:cs="Arial"/>
                    </w:rPr>
                  </w:pPr>
                </w:p>
              </w:tc>
              <w:tc>
                <w:tcPr>
                  <w:tcW w:w="423" w:type="dxa"/>
                </w:tcPr>
                <w:p w14:paraId="3E678145" w14:textId="77777777" w:rsidR="008F0E87" w:rsidRPr="00C87003" w:rsidRDefault="008F0E87" w:rsidP="008F0E87">
                  <w:pPr>
                    <w:rPr>
                      <w:rFonts w:ascii="Arial" w:eastAsia="Calibri" w:hAnsi="Arial" w:cs="Arial"/>
                    </w:rPr>
                  </w:pPr>
                </w:p>
              </w:tc>
            </w:tr>
            <w:tr w:rsidR="008F0E87" w:rsidRPr="00C87003" w14:paraId="583230BB" w14:textId="77777777" w:rsidTr="008F0E87">
              <w:tc>
                <w:tcPr>
                  <w:tcW w:w="1928" w:type="dxa"/>
                </w:tcPr>
                <w:p w14:paraId="09ADEC71" w14:textId="77777777" w:rsidR="008F0E87" w:rsidRDefault="008F0E87" w:rsidP="008F0E87">
                  <w:pPr>
                    <w:rPr>
                      <w:rFonts w:ascii="Arial" w:eastAsia="Calibri" w:hAnsi="Arial" w:cs="Arial"/>
                    </w:rPr>
                  </w:pPr>
                  <w:r>
                    <w:rPr>
                      <w:rFonts w:ascii="Arial" w:eastAsia="Calibri" w:hAnsi="Arial" w:cs="Arial"/>
                    </w:rPr>
                    <w:t>White</w:t>
                  </w:r>
                </w:p>
              </w:tc>
              <w:tc>
                <w:tcPr>
                  <w:tcW w:w="561" w:type="dxa"/>
                </w:tcPr>
                <w:p w14:paraId="705470F5" w14:textId="77777777" w:rsidR="008F0E87" w:rsidRPr="00C87003" w:rsidRDefault="008F0E87" w:rsidP="008F0E87">
                  <w:pPr>
                    <w:jc w:val="center"/>
                    <w:rPr>
                      <w:rFonts w:ascii="Arial" w:eastAsia="Calibri" w:hAnsi="Arial" w:cs="Arial"/>
                    </w:rPr>
                  </w:pPr>
                  <w:r>
                    <w:rPr>
                      <w:rFonts w:ascii="Arial" w:eastAsia="Calibri" w:hAnsi="Arial" w:cs="Arial"/>
                    </w:rPr>
                    <w:t>NP</w:t>
                  </w:r>
                </w:p>
              </w:tc>
              <w:tc>
                <w:tcPr>
                  <w:tcW w:w="1886" w:type="dxa"/>
                </w:tcPr>
                <w:p w14:paraId="727E52E6" w14:textId="77777777" w:rsidR="008F0E87" w:rsidRPr="00C87003" w:rsidRDefault="008F0E87" w:rsidP="008F0E87">
                  <w:pPr>
                    <w:rPr>
                      <w:rFonts w:ascii="Arial" w:eastAsia="Calibri" w:hAnsi="Arial" w:cs="Arial"/>
                    </w:rPr>
                  </w:pPr>
                </w:p>
              </w:tc>
              <w:tc>
                <w:tcPr>
                  <w:tcW w:w="465" w:type="dxa"/>
                </w:tcPr>
                <w:p w14:paraId="733F30F8" w14:textId="77777777" w:rsidR="008F0E87" w:rsidRPr="00C87003" w:rsidRDefault="008F0E87" w:rsidP="008F0E87">
                  <w:pPr>
                    <w:jc w:val="center"/>
                    <w:rPr>
                      <w:rFonts w:ascii="Arial" w:eastAsia="Calibri" w:hAnsi="Arial" w:cs="Arial"/>
                    </w:rPr>
                  </w:pPr>
                </w:p>
              </w:tc>
              <w:tc>
                <w:tcPr>
                  <w:tcW w:w="2160" w:type="dxa"/>
                </w:tcPr>
                <w:p w14:paraId="5A469E31" w14:textId="77777777" w:rsidR="008F0E87" w:rsidRPr="00C87003" w:rsidRDefault="008F0E87" w:rsidP="008F0E87">
                  <w:pPr>
                    <w:rPr>
                      <w:rFonts w:ascii="Arial" w:eastAsia="Calibri" w:hAnsi="Arial" w:cs="Arial"/>
                    </w:rPr>
                  </w:pPr>
                </w:p>
              </w:tc>
              <w:tc>
                <w:tcPr>
                  <w:tcW w:w="423" w:type="dxa"/>
                </w:tcPr>
                <w:p w14:paraId="622FA0A1" w14:textId="77777777" w:rsidR="008F0E87" w:rsidRPr="00C87003" w:rsidRDefault="008F0E87" w:rsidP="008F0E87">
                  <w:pPr>
                    <w:rPr>
                      <w:rFonts w:ascii="Arial" w:eastAsia="Calibri" w:hAnsi="Arial" w:cs="Arial"/>
                    </w:rPr>
                  </w:pPr>
                </w:p>
              </w:tc>
            </w:tr>
          </w:tbl>
          <w:p w14:paraId="18845386" w14:textId="77777777" w:rsidR="008F0E87" w:rsidRDefault="008F0E87" w:rsidP="0085500E">
            <w:pPr>
              <w:rPr>
                <w:rFonts w:ascii="Arial" w:hAnsi="Arial" w:cs="Arial"/>
                <w:highlight w:val="yellow"/>
              </w:rPr>
            </w:pPr>
          </w:p>
          <w:p w14:paraId="2784EA23" w14:textId="068790A9" w:rsidR="00F83937" w:rsidRDefault="008F0E87" w:rsidP="0085500E">
            <w:pPr>
              <w:rPr>
                <w:rFonts w:ascii="Arial" w:hAnsi="Arial" w:cs="Arial"/>
              </w:rPr>
            </w:pPr>
            <w:r>
              <w:rPr>
                <w:rFonts w:ascii="Arial" w:hAnsi="Arial" w:cs="Arial"/>
                <w:b/>
              </w:rPr>
              <w:t>It was unanimously resolved</w:t>
            </w:r>
            <w:r w:rsidRPr="00C87003">
              <w:rPr>
                <w:rFonts w:ascii="Arial" w:hAnsi="Arial" w:cs="Arial"/>
                <w:b/>
              </w:rPr>
              <w:t xml:space="preserve"> to elect </w:t>
            </w:r>
            <w:r w:rsidRPr="006D72A1">
              <w:rPr>
                <w:rFonts w:ascii="Arial" w:hAnsi="Arial" w:cs="Arial"/>
                <w:b/>
              </w:rPr>
              <w:t xml:space="preserve">Cllr </w:t>
            </w:r>
            <w:r w:rsidR="006D7BD4">
              <w:rPr>
                <w:rFonts w:ascii="Arial" w:hAnsi="Arial" w:cs="Arial"/>
                <w:b/>
              </w:rPr>
              <w:t>Malcaus Cooper</w:t>
            </w:r>
            <w:r w:rsidRPr="006D72A1">
              <w:rPr>
                <w:rFonts w:ascii="Arial" w:hAnsi="Arial" w:cs="Arial"/>
                <w:b/>
              </w:rPr>
              <w:t xml:space="preserve"> as the </w:t>
            </w:r>
            <w:r>
              <w:rPr>
                <w:rFonts w:ascii="Arial" w:hAnsi="Arial" w:cs="Arial"/>
                <w:b/>
              </w:rPr>
              <w:t>Vice-</w:t>
            </w:r>
            <w:r w:rsidRPr="006D72A1">
              <w:rPr>
                <w:rFonts w:ascii="Arial" w:hAnsi="Arial" w:cs="Arial"/>
                <w:b/>
              </w:rPr>
              <w:t>Chairm</w:t>
            </w:r>
            <w:r>
              <w:rPr>
                <w:rFonts w:ascii="Arial" w:hAnsi="Arial" w:cs="Arial"/>
                <w:b/>
              </w:rPr>
              <w:t>an of Windlesham Parish Council</w:t>
            </w:r>
          </w:p>
          <w:p w14:paraId="31170BDF" w14:textId="77777777" w:rsidR="00C01F8D" w:rsidRPr="00C01F8D" w:rsidRDefault="00C01F8D" w:rsidP="00C01F8D">
            <w:pPr>
              <w:rPr>
                <w:rFonts w:ascii="Arial" w:hAnsi="Arial" w:cs="Arial"/>
                <w:i/>
              </w:rPr>
            </w:pPr>
          </w:p>
          <w:p w14:paraId="5C2F249B" w14:textId="77777777" w:rsidR="00D210B9" w:rsidRPr="00C87003" w:rsidRDefault="00D210B9" w:rsidP="00C00CC2">
            <w:pPr>
              <w:rPr>
                <w:rFonts w:ascii="Arial" w:eastAsia="Times New Roman" w:hAnsi="Arial" w:cs="Arial"/>
                <w:b/>
              </w:rPr>
            </w:pPr>
          </w:p>
        </w:tc>
      </w:tr>
      <w:tr w:rsidR="00583CBF" w:rsidRPr="00C87003" w14:paraId="3C8862D8" w14:textId="77777777" w:rsidTr="008D6DD4">
        <w:tc>
          <w:tcPr>
            <w:tcW w:w="0" w:type="auto"/>
          </w:tcPr>
          <w:p w14:paraId="5CFC48A1" w14:textId="77777777" w:rsidR="00583CBF" w:rsidRDefault="0012258E" w:rsidP="00583CBF">
            <w:pPr>
              <w:rPr>
                <w:rFonts w:ascii="Arial" w:eastAsia="Calibri" w:hAnsi="Arial" w:cs="Arial"/>
                <w:b/>
              </w:rPr>
            </w:pPr>
            <w:r w:rsidRPr="00C87003">
              <w:rPr>
                <w:rFonts w:ascii="Arial" w:eastAsia="Calibri" w:hAnsi="Arial" w:cs="Arial"/>
                <w:b/>
              </w:rPr>
              <w:t>C/</w:t>
            </w:r>
            <w:r w:rsidR="0077497E">
              <w:rPr>
                <w:rFonts w:ascii="Arial" w:eastAsia="Calibri" w:hAnsi="Arial" w:cs="Arial"/>
                <w:b/>
              </w:rPr>
              <w:t>1</w:t>
            </w:r>
            <w:r w:rsidR="00F83937">
              <w:rPr>
                <w:rFonts w:ascii="Arial" w:eastAsia="Calibri" w:hAnsi="Arial" w:cs="Arial"/>
                <w:b/>
              </w:rPr>
              <w:t>9</w:t>
            </w:r>
            <w:r w:rsidR="0077497E">
              <w:rPr>
                <w:rFonts w:ascii="Arial" w:eastAsia="Calibri" w:hAnsi="Arial" w:cs="Arial"/>
                <w:b/>
              </w:rPr>
              <w:t>/03</w:t>
            </w:r>
          </w:p>
          <w:p w14:paraId="557B3A4E" w14:textId="77777777" w:rsidR="00135B62" w:rsidRDefault="00135B62" w:rsidP="00583CBF">
            <w:pPr>
              <w:rPr>
                <w:rFonts w:ascii="Arial" w:eastAsia="Calibri" w:hAnsi="Arial" w:cs="Arial"/>
                <w:b/>
              </w:rPr>
            </w:pPr>
          </w:p>
          <w:p w14:paraId="737898CD" w14:textId="77777777" w:rsidR="00135B62" w:rsidRDefault="00135B62" w:rsidP="00583CBF">
            <w:pPr>
              <w:rPr>
                <w:rFonts w:ascii="Arial" w:eastAsia="Calibri" w:hAnsi="Arial" w:cs="Arial"/>
                <w:b/>
              </w:rPr>
            </w:pPr>
          </w:p>
          <w:p w14:paraId="748AE1D6" w14:textId="77777777" w:rsidR="00135B62" w:rsidRDefault="00135B62" w:rsidP="00583CBF">
            <w:pPr>
              <w:rPr>
                <w:rFonts w:ascii="Arial" w:eastAsia="Calibri" w:hAnsi="Arial" w:cs="Arial"/>
                <w:b/>
              </w:rPr>
            </w:pPr>
          </w:p>
          <w:p w14:paraId="0F06C834" w14:textId="77777777" w:rsidR="00135B62" w:rsidRDefault="00135B62" w:rsidP="00583CBF">
            <w:pPr>
              <w:rPr>
                <w:rFonts w:ascii="Arial" w:eastAsia="Calibri" w:hAnsi="Arial" w:cs="Arial"/>
                <w:b/>
              </w:rPr>
            </w:pPr>
          </w:p>
          <w:p w14:paraId="123B374E" w14:textId="77777777" w:rsidR="00135B62" w:rsidRPr="00C87003" w:rsidRDefault="00135B62" w:rsidP="00583CBF">
            <w:pPr>
              <w:rPr>
                <w:rFonts w:ascii="Arial" w:eastAsia="Calibri" w:hAnsi="Arial" w:cs="Arial"/>
                <w:b/>
              </w:rPr>
            </w:pPr>
            <w:r>
              <w:rPr>
                <w:rFonts w:ascii="Arial" w:eastAsia="Calibri" w:hAnsi="Arial" w:cs="Arial"/>
                <w:b/>
              </w:rPr>
              <w:t>C/1</w:t>
            </w:r>
            <w:r w:rsidR="00F83937">
              <w:rPr>
                <w:rFonts w:ascii="Arial" w:eastAsia="Calibri" w:hAnsi="Arial" w:cs="Arial"/>
                <w:b/>
              </w:rPr>
              <w:t>9</w:t>
            </w:r>
            <w:r>
              <w:rPr>
                <w:rFonts w:ascii="Arial" w:eastAsia="Calibri" w:hAnsi="Arial" w:cs="Arial"/>
                <w:b/>
              </w:rPr>
              <w:t>/</w:t>
            </w:r>
            <w:r w:rsidR="0077497E">
              <w:rPr>
                <w:rFonts w:ascii="Arial" w:eastAsia="Calibri" w:hAnsi="Arial" w:cs="Arial"/>
                <w:b/>
              </w:rPr>
              <w:t>04</w:t>
            </w:r>
          </w:p>
        </w:tc>
        <w:tc>
          <w:tcPr>
            <w:tcW w:w="0" w:type="auto"/>
          </w:tcPr>
          <w:p w14:paraId="04C55899" w14:textId="77777777" w:rsidR="00135B62" w:rsidRPr="00C87003" w:rsidRDefault="00135B62" w:rsidP="00135B62">
            <w:pPr>
              <w:rPr>
                <w:rFonts w:ascii="Arial" w:eastAsia="Times New Roman" w:hAnsi="Arial" w:cs="Arial"/>
                <w:b/>
              </w:rPr>
            </w:pPr>
            <w:r w:rsidRPr="00C87003">
              <w:rPr>
                <w:rFonts w:ascii="Arial" w:eastAsia="Times New Roman" w:hAnsi="Arial" w:cs="Arial"/>
                <w:b/>
              </w:rPr>
              <w:t xml:space="preserve">Apologies for absence </w:t>
            </w:r>
          </w:p>
          <w:p w14:paraId="21E48DF8" w14:textId="77777777" w:rsidR="00135B62" w:rsidRPr="00C87003" w:rsidRDefault="00135B62" w:rsidP="00135B62">
            <w:pPr>
              <w:rPr>
                <w:rFonts w:ascii="Arial" w:eastAsia="Times New Roman" w:hAnsi="Arial" w:cs="Arial"/>
              </w:rPr>
            </w:pPr>
          </w:p>
          <w:p w14:paraId="58273943" w14:textId="77777777" w:rsidR="00F83937" w:rsidRPr="008F0E87" w:rsidRDefault="00F83937" w:rsidP="008F0E87">
            <w:pPr>
              <w:pStyle w:val="NoSpacing"/>
              <w:rPr>
                <w:rFonts w:ascii="Arial" w:hAnsi="Arial" w:cs="Arial"/>
              </w:rPr>
            </w:pPr>
            <w:r w:rsidRPr="000C5F79">
              <w:rPr>
                <w:rFonts w:ascii="Arial" w:hAnsi="Arial" w:cs="Arial"/>
              </w:rPr>
              <w:t xml:space="preserve">Apologies for absence were received and accepted from </w:t>
            </w:r>
            <w:r w:rsidRPr="006D7BD4">
              <w:rPr>
                <w:rFonts w:ascii="Arial" w:hAnsi="Arial" w:cs="Arial"/>
              </w:rPr>
              <w:t>Cllrs</w:t>
            </w:r>
            <w:r w:rsidRPr="007B5D36">
              <w:rPr>
                <w:rFonts w:ascii="Arial" w:hAnsi="Arial" w:cs="Arial"/>
              </w:rPr>
              <w:t xml:space="preserve"> </w:t>
            </w:r>
            <w:r>
              <w:rPr>
                <w:rFonts w:ascii="Arial" w:hAnsi="Arial" w:cs="Arial"/>
              </w:rPr>
              <w:t>Kay</w:t>
            </w:r>
            <w:r w:rsidR="008F0E87">
              <w:rPr>
                <w:rFonts w:ascii="Arial" w:hAnsi="Arial" w:cs="Arial"/>
              </w:rPr>
              <w:t xml:space="preserve"> and White.</w:t>
            </w:r>
          </w:p>
          <w:p w14:paraId="73CC94D5" w14:textId="77777777" w:rsidR="00135B62" w:rsidRDefault="00135B62" w:rsidP="00940439">
            <w:pPr>
              <w:rPr>
                <w:rFonts w:ascii="Arial" w:eastAsia="Times New Roman" w:hAnsi="Arial" w:cs="Arial"/>
                <w:b/>
              </w:rPr>
            </w:pPr>
          </w:p>
          <w:p w14:paraId="0A7692E3" w14:textId="77777777" w:rsidR="00135B62" w:rsidRDefault="00135B62" w:rsidP="00940439">
            <w:pPr>
              <w:rPr>
                <w:rFonts w:ascii="Arial" w:eastAsia="Times New Roman" w:hAnsi="Arial" w:cs="Arial"/>
                <w:b/>
              </w:rPr>
            </w:pPr>
          </w:p>
          <w:p w14:paraId="01EDCA56" w14:textId="77777777" w:rsidR="00940439" w:rsidRPr="00C87003" w:rsidRDefault="00940439" w:rsidP="00940439">
            <w:pPr>
              <w:rPr>
                <w:rFonts w:ascii="Arial" w:eastAsia="Times New Roman" w:hAnsi="Arial" w:cs="Arial"/>
                <w:b/>
              </w:rPr>
            </w:pPr>
            <w:r w:rsidRPr="00A54450">
              <w:rPr>
                <w:rFonts w:ascii="Arial" w:eastAsia="Times New Roman" w:hAnsi="Arial" w:cs="Arial"/>
                <w:b/>
              </w:rPr>
              <w:t>Declarations of interest</w:t>
            </w:r>
            <w:r w:rsidRPr="00C87003">
              <w:rPr>
                <w:rFonts w:ascii="Arial" w:eastAsia="Times New Roman" w:hAnsi="Arial" w:cs="Arial"/>
                <w:b/>
              </w:rPr>
              <w:t xml:space="preserve">   </w:t>
            </w:r>
          </w:p>
          <w:p w14:paraId="1A77FDBE" w14:textId="77777777" w:rsidR="00940439" w:rsidRPr="00C87003" w:rsidRDefault="00940439" w:rsidP="00940439">
            <w:pPr>
              <w:rPr>
                <w:rFonts w:ascii="Arial" w:eastAsia="Calibri" w:hAnsi="Arial" w:cs="Arial"/>
                <w:b/>
              </w:rPr>
            </w:pPr>
          </w:p>
          <w:p w14:paraId="084E13DB" w14:textId="77777777" w:rsidR="00940439" w:rsidRDefault="00940439" w:rsidP="00940439">
            <w:pPr>
              <w:rPr>
                <w:rFonts w:ascii="Arial" w:eastAsia="Times New Roman" w:hAnsi="Arial" w:cs="Arial"/>
              </w:rPr>
            </w:pPr>
            <w:r w:rsidRPr="00C01F8D">
              <w:rPr>
                <w:rFonts w:ascii="Arial" w:eastAsia="Times New Roman" w:hAnsi="Arial" w:cs="Arial"/>
              </w:rPr>
              <w:t>There were no declarations of interest made.</w:t>
            </w:r>
          </w:p>
          <w:p w14:paraId="0BD4AFF2" w14:textId="77777777" w:rsidR="00583CBF" w:rsidRDefault="00583CBF" w:rsidP="008F0E87">
            <w:pPr>
              <w:rPr>
                <w:rFonts w:ascii="Arial" w:eastAsia="Times New Roman" w:hAnsi="Arial" w:cs="Arial"/>
              </w:rPr>
            </w:pPr>
          </w:p>
          <w:p w14:paraId="235AD200" w14:textId="77777777" w:rsidR="008A05A5" w:rsidRDefault="008A05A5" w:rsidP="008F0E87">
            <w:pPr>
              <w:rPr>
                <w:rFonts w:ascii="Arial" w:eastAsia="Times New Roman" w:hAnsi="Arial" w:cs="Arial"/>
              </w:rPr>
            </w:pPr>
          </w:p>
          <w:p w14:paraId="4F0E7E56" w14:textId="77777777" w:rsidR="008A05A5" w:rsidRDefault="008A05A5" w:rsidP="008F0E87">
            <w:pPr>
              <w:rPr>
                <w:rFonts w:ascii="Arial" w:eastAsia="Times New Roman" w:hAnsi="Arial" w:cs="Arial"/>
              </w:rPr>
            </w:pPr>
          </w:p>
          <w:p w14:paraId="256C0855" w14:textId="6E37002C" w:rsidR="008A05A5" w:rsidRPr="00C87003" w:rsidRDefault="008A05A5" w:rsidP="008F0E87">
            <w:pPr>
              <w:rPr>
                <w:rFonts w:ascii="Arial" w:eastAsia="Times New Roman" w:hAnsi="Arial" w:cs="Arial"/>
              </w:rPr>
            </w:pPr>
          </w:p>
        </w:tc>
      </w:tr>
      <w:tr w:rsidR="00583CBF" w:rsidRPr="00C87003" w14:paraId="4DBEE213" w14:textId="77777777" w:rsidTr="008D6DD4">
        <w:tc>
          <w:tcPr>
            <w:tcW w:w="0" w:type="auto"/>
          </w:tcPr>
          <w:p w14:paraId="5744DAA0" w14:textId="77777777" w:rsidR="004D423A" w:rsidRPr="00C87003" w:rsidRDefault="0012258E" w:rsidP="00583CBF">
            <w:pPr>
              <w:rPr>
                <w:rFonts w:ascii="Arial" w:eastAsia="Calibri" w:hAnsi="Arial" w:cs="Arial"/>
                <w:b/>
              </w:rPr>
            </w:pPr>
            <w:r w:rsidRPr="00C87003">
              <w:rPr>
                <w:rFonts w:ascii="Arial" w:eastAsia="Calibri" w:hAnsi="Arial" w:cs="Arial"/>
                <w:b/>
              </w:rPr>
              <w:lastRenderedPageBreak/>
              <w:t>C/</w:t>
            </w:r>
            <w:r w:rsidR="00CC2BB8">
              <w:rPr>
                <w:rFonts w:ascii="Arial" w:eastAsia="Calibri" w:hAnsi="Arial" w:cs="Arial"/>
                <w:b/>
              </w:rPr>
              <w:t>1</w:t>
            </w:r>
            <w:r w:rsidR="00F83937">
              <w:rPr>
                <w:rFonts w:ascii="Arial" w:eastAsia="Calibri" w:hAnsi="Arial" w:cs="Arial"/>
                <w:b/>
              </w:rPr>
              <w:t>9</w:t>
            </w:r>
            <w:r w:rsidRPr="00C87003">
              <w:rPr>
                <w:rFonts w:ascii="Arial" w:eastAsia="Calibri" w:hAnsi="Arial" w:cs="Arial"/>
                <w:b/>
              </w:rPr>
              <w:t>/</w:t>
            </w:r>
            <w:r w:rsidR="00CC2BB8">
              <w:rPr>
                <w:rFonts w:ascii="Arial" w:eastAsia="Calibri" w:hAnsi="Arial" w:cs="Arial"/>
                <w:b/>
              </w:rPr>
              <w:t>05</w:t>
            </w:r>
          </w:p>
        </w:tc>
        <w:tc>
          <w:tcPr>
            <w:tcW w:w="0" w:type="auto"/>
          </w:tcPr>
          <w:p w14:paraId="07840405" w14:textId="77777777" w:rsidR="00940439" w:rsidRPr="00C87003" w:rsidRDefault="00940439" w:rsidP="00940439">
            <w:pPr>
              <w:contextualSpacing/>
              <w:rPr>
                <w:rFonts w:ascii="Arial" w:eastAsia="Times New Roman" w:hAnsi="Arial" w:cs="Arial"/>
                <w:b/>
              </w:rPr>
            </w:pPr>
            <w:r w:rsidRPr="00A54450">
              <w:rPr>
                <w:rFonts w:ascii="Arial" w:eastAsia="Times New Roman" w:hAnsi="Arial" w:cs="Arial"/>
                <w:b/>
              </w:rPr>
              <w:t>Public question time</w:t>
            </w:r>
          </w:p>
          <w:p w14:paraId="6E9AE9C3" w14:textId="77777777" w:rsidR="00940439" w:rsidRPr="00C87003" w:rsidRDefault="00940439" w:rsidP="00940439">
            <w:pPr>
              <w:contextualSpacing/>
              <w:rPr>
                <w:rFonts w:ascii="Arial" w:eastAsia="Times New Roman" w:hAnsi="Arial" w:cs="Arial"/>
                <w:b/>
              </w:rPr>
            </w:pPr>
          </w:p>
          <w:p w14:paraId="4806D5A6" w14:textId="716A9BDF" w:rsidR="00940439" w:rsidRDefault="008F0E87" w:rsidP="00940439">
            <w:pPr>
              <w:rPr>
                <w:rFonts w:ascii="Arial" w:eastAsia="Times New Roman" w:hAnsi="Arial" w:cs="Arial"/>
              </w:rPr>
            </w:pPr>
            <w:r>
              <w:rPr>
                <w:rFonts w:ascii="Arial" w:eastAsia="Times New Roman" w:hAnsi="Arial" w:cs="Arial"/>
              </w:rPr>
              <w:t>Mr Au</w:t>
            </w:r>
            <w:r w:rsidR="00CD6060">
              <w:rPr>
                <w:rFonts w:ascii="Arial" w:eastAsia="Times New Roman" w:hAnsi="Arial" w:cs="Arial"/>
              </w:rPr>
              <w:t>t</w:t>
            </w:r>
            <w:r>
              <w:rPr>
                <w:rFonts w:ascii="Arial" w:eastAsia="Times New Roman" w:hAnsi="Arial" w:cs="Arial"/>
              </w:rPr>
              <w:t>y asked the Parish Council if they had considered any mitigation with regard to the possible increase in fly tipping due to Bagshot CRC becoming a recycling centre only. Cllr Goodman responded by reassuring Mr Au</w:t>
            </w:r>
            <w:r w:rsidR="00B0122F">
              <w:rPr>
                <w:rFonts w:ascii="Arial" w:eastAsia="Times New Roman" w:hAnsi="Arial" w:cs="Arial"/>
              </w:rPr>
              <w:t>t</w:t>
            </w:r>
            <w:r>
              <w:rPr>
                <w:rFonts w:ascii="Arial" w:eastAsia="Times New Roman" w:hAnsi="Arial" w:cs="Arial"/>
              </w:rPr>
              <w:t xml:space="preserve">y that there </w:t>
            </w:r>
            <w:r w:rsidR="00E8236D">
              <w:rPr>
                <w:rFonts w:ascii="Arial" w:eastAsia="Times New Roman" w:hAnsi="Arial" w:cs="Arial"/>
              </w:rPr>
              <w:t xml:space="preserve">was no evidence that the changes will lead to an increase in fly tipping. He reminded everyone that fly tipping is a criminal offence and that </w:t>
            </w:r>
            <w:r w:rsidR="00386771">
              <w:rPr>
                <w:rFonts w:ascii="Arial" w:eastAsia="Times New Roman" w:hAnsi="Arial" w:cs="Arial"/>
              </w:rPr>
              <w:t>it is the householder that will be fined if their rubbish is fly</w:t>
            </w:r>
            <w:r w:rsidR="006D7BD4">
              <w:rPr>
                <w:rFonts w:ascii="Arial" w:eastAsia="Times New Roman" w:hAnsi="Arial" w:cs="Arial"/>
              </w:rPr>
              <w:t xml:space="preserve"> </w:t>
            </w:r>
            <w:r w:rsidR="00386771">
              <w:rPr>
                <w:rFonts w:ascii="Arial" w:eastAsia="Times New Roman" w:hAnsi="Arial" w:cs="Arial"/>
              </w:rPr>
              <w:t>tipped. Council</w:t>
            </w:r>
            <w:r w:rsidR="006D7BD4">
              <w:rPr>
                <w:rFonts w:ascii="Arial" w:eastAsia="Times New Roman" w:hAnsi="Arial" w:cs="Arial"/>
              </w:rPr>
              <w:t xml:space="preserve">lor Wheeler asked </w:t>
            </w:r>
            <w:r w:rsidR="00386771">
              <w:rPr>
                <w:rFonts w:ascii="Arial" w:eastAsia="Times New Roman" w:hAnsi="Arial" w:cs="Arial"/>
              </w:rPr>
              <w:t>if the</w:t>
            </w:r>
            <w:r w:rsidR="006D7BD4">
              <w:rPr>
                <w:rFonts w:ascii="Arial" w:eastAsia="Times New Roman" w:hAnsi="Arial" w:cs="Arial"/>
              </w:rPr>
              <w:t xml:space="preserve"> Parish Council</w:t>
            </w:r>
            <w:r w:rsidR="00386771">
              <w:rPr>
                <w:rFonts w:ascii="Arial" w:eastAsia="Times New Roman" w:hAnsi="Arial" w:cs="Arial"/>
              </w:rPr>
              <w:t xml:space="preserve"> would be minded to write to SCC and request that the situation be </w:t>
            </w:r>
            <w:r w:rsidR="00C54F8B">
              <w:rPr>
                <w:rFonts w:ascii="Arial" w:eastAsia="Times New Roman" w:hAnsi="Arial" w:cs="Arial"/>
              </w:rPr>
              <w:t xml:space="preserve">monitored. Cllr Goodman responded by saying that </w:t>
            </w:r>
            <w:r w:rsidR="00E8236D">
              <w:rPr>
                <w:rFonts w:ascii="Arial" w:eastAsia="Times New Roman" w:hAnsi="Arial" w:cs="Arial"/>
              </w:rPr>
              <w:t>this summer SCC will launch a fly tipping awareness campaign and will continue to monitor the situation. Cllr Halovsky-Yu also informed Mr Au</w:t>
            </w:r>
            <w:r w:rsidR="003E2952">
              <w:rPr>
                <w:rFonts w:ascii="Arial" w:eastAsia="Times New Roman" w:hAnsi="Arial" w:cs="Arial"/>
              </w:rPr>
              <w:t>t</w:t>
            </w:r>
            <w:r w:rsidR="00E8236D">
              <w:rPr>
                <w:rFonts w:ascii="Arial" w:eastAsia="Times New Roman" w:hAnsi="Arial" w:cs="Arial"/>
              </w:rPr>
              <w:t>y that in the first instance fly tipping should be reported to the relevant authority and that there is a facility to report it online.</w:t>
            </w:r>
          </w:p>
          <w:p w14:paraId="493F2C3A" w14:textId="77777777" w:rsidR="00C54F8B" w:rsidRDefault="00C54F8B" w:rsidP="00940439">
            <w:pPr>
              <w:rPr>
                <w:rFonts w:ascii="Arial" w:eastAsia="Times New Roman" w:hAnsi="Arial" w:cs="Arial"/>
              </w:rPr>
            </w:pPr>
          </w:p>
          <w:p w14:paraId="17908EA1" w14:textId="77777777" w:rsidR="00F83937" w:rsidRPr="00C54F8B" w:rsidRDefault="00C54F8B" w:rsidP="00940439">
            <w:pPr>
              <w:rPr>
                <w:rFonts w:ascii="Arial" w:eastAsia="Times New Roman" w:hAnsi="Arial" w:cs="Arial"/>
                <w:b/>
              </w:rPr>
            </w:pPr>
            <w:r w:rsidRPr="00C54F8B">
              <w:rPr>
                <w:rFonts w:ascii="Arial" w:eastAsia="Times New Roman" w:hAnsi="Arial" w:cs="Arial"/>
                <w:b/>
              </w:rPr>
              <w:t>It was resolved that the Clerk will write to SCC and ask for the fly tipping situation to be monitored.</w:t>
            </w:r>
          </w:p>
          <w:p w14:paraId="1FBC7D00" w14:textId="77777777" w:rsidR="00F83937" w:rsidRDefault="00F83937" w:rsidP="00940439">
            <w:pPr>
              <w:rPr>
                <w:rFonts w:ascii="Arial" w:eastAsia="Times New Roman" w:hAnsi="Arial" w:cs="Arial"/>
              </w:rPr>
            </w:pPr>
          </w:p>
          <w:p w14:paraId="1D14198E" w14:textId="72F9931B" w:rsidR="00F83937" w:rsidRDefault="006D7BD4" w:rsidP="00940439">
            <w:pPr>
              <w:rPr>
                <w:rFonts w:ascii="Arial" w:eastAsia="Times New Roman" w:hAnsi="Arial" w:cs="Arial"/>
              </w:rPr>
            </w:pPr>
            <w:r>
              <w:rPr>
                <w:rFonts w:ascii="Arial" w:eastAsia="Times New Roman" w:hAnsi="Arial" w:cs="Arial"/>
              </w:rPr>
              <w:t xml:space="preserve">Cllr </w:t>
            </w:r>
            <w:r w:rsidR="00C54F8B">
              <w:rPr>
                <w:rFonts w:ascii="Arial" w:eastAsia="Times New Roman" w:hAnsi="Arial" w:cs="Arial"/>
              </w:rPr>
              <w:t xml:space="preserve">Victoria Wheeler introduced herself and </w:t>
            </w:r>
            <w:r>
              <w:rPr>
                <w:rFonts w:ascii="Arial" w:eastAsia="Times New Roman" w:hAnsi="Arial" w:cs="Arial"/>
              </w:rPr>
              <w:t xml:space="preserve">Cllr </w:t>
            </w:r>
            <w:r w:rsidR="00C54F8B">
              <w:rPr>
                <w:rFonts w:ascii="Arial" w:eastAsia="Times New Roman" w:hAnsi="Arial" w:cs="Arial"/>
              </w:rPr>
              <w:t xml:space="preserve">Emma McGrath as the Windlesham &amp; Chobham </w:t>
            </w:r>
            <w:r w:rsidR="003E2952">
              <w:rPr>
                <w:rFonts w:ascii="Arial" w:eastAsia="Times New Roman" w:hAnsi="Arial" w:cs="Arial"/>
              </w:rPr>
              <w:t>B</w:t>
            </w:r>
            <w:r w:rsidR="00C54F8B">
              <w:rPr>
                <w:rFonts w:ascii="Arial" w:eastAsia="Times New Roman" w:hAnsi="Arial" w:cs="Arial"/>
              </w:rPr>
              <w:t xml:space="preserve">orough </w:t>
            </w:r>
            <w:r w:rsidR="003E2952">
              <w:rPr>
                <w:rFonts w:ascii="Arial" w:eastAsia="Times New Roman" w:hAnsi="Arial" w:cs="Arial"/>
              </w:rPr>
              <w:t>C</w:t>
            </w:r>
            <w:r w:rsidR="00C54F8B">
              <w:rPr>
                <w:rFonts w:ascii="Arial" w:eastAsia="Times New Roman" w:hAnsi="Arial" w:cs="Arial"/>
              </w:rPr>
              <w:t>ouncillors.</w:t>
            </w:r>
          </w:p>
          <w:p w14:paraId="27252B0A" w14:textId="77777777" w:rsidR="003A0D81" w:rsidRPr="00C87003" w:rsidRDefault="003A0D81" w:rsidP="0012258E">
            <w:pPr>
              <w:contextualSpacing/>
              <w:rPr>
                <w:rFonts w:ascii="Arial" w:eastAsia="Times New Roman" w:hAnsi="Arial" w:cs="Arial"/>
                <w:b/>
              </w:rPr>
            </w:pPr>
          </w:p>
          <w:p w14:paraId="57F0D8ED" w14:textId="77777777" w:rsidR="00D210B9" w:rsidRPr="00C87003" w:rsidRDefault="00D210B9" w:rsidP="00014286">
            <w:pPr>
              <w:contextualSpacing/>
              <w:rPr>
                <w:rFonts w:ascii="Arial" w:eastAsia="Times New Roman" w:hAnsi="Arial" w:cs="Arial"/>
                <w:b/>
              </w:rPr>
            </w:pPr>
          </w:p>
        </w:tc>
      </w:tr>
      <w:tr w:rsidR="00D210B9" w:rsidRPr="00C87003" w14:paraId="5F890A14" w14:textId="77777777" w:rsidTr="008D6DD4">
        <w:tc>
          <w:tcPr>
            <w:tcW w:w="0" w:type="auto"/>
          </w:tcPr>
          <w:p w14:paraId="2EF3D4E9" w14:textId="77777777" w:rsidR="00D210B9" w:rsidRPr="00C87003" w:rsidRDefault="00275A1C" w:rsidP="00583CBF">
            <w:pPr>
              <w:rPr>
                <w:rFonts w:ascii="Arial" w:eastAsia="Calibri" w:hAnsi="Arial" w:cs="Arial"/>
                <w:b/>
              </w:rPr>
            </w:pPr>
            <w:r w:rsidRPr="00C87003">
              <w:rPr>
                <w:rFonts w:ascii="Arial" w:eastAsia="Calibri" w:hAnsi="Arial" w:cs="Arial"/>
                <w:b/>
              </w:rPr>
              <w:t>C/</w:t>
            </w:r>
            <w:r w:rsidR="00CC2BB8">
              <w:rPr>
                <w:rFonts w:ascii="Arial" w:eastAsia="Calibri" w:hAnsi="Arial" w:cs="Arial"/>
                <w:b/>
              </w:rPr>
              <w:t>1</w:t>
            </w:r>
            <w:r w:rsidR="00F83937">
              <w:rPr>
                <w:rFonts w:ascii="Arial" w:eastAsia="Calibri" w:hAnsi="Arial" w:cs="Arial"/>
                <w:b/>
              </w:rPr>
              <w:t>9</w:t>
            </w:r>
            <w:r w:rsidRPr="00C87003">
              <w:rPr>
                <w:rFonts w:ascii="Arial" w:eastAsia="Calibri" w:hAnsi="Arial" w:cs="Arial"/>
                <w:b/>
              </w:rPr>
              <w:t>/</w:t>
            </w:r>
            <w:r w:rsidR="00CC2BB8">
              <w:rPr>
                <w:rFonts w:ascii="Arial" w:eastAsia="Calibri" w:hAnsi="Arial" w:cs="Arial"/>
                <w:b/>
              </w:rPr>
              <w:t>06</w:t>
            </w:r>
          </w:p>
          <w:p w14:paraId="5B3BB899" w14:textId="77777777" w:rsidR="001D47B0" w:rsidRPr="00C87003" w:rsidRDefault="001D47B0" w:rsidP="00583CBF">
            <w:pPr>
              <w:rPr>
                <w:rFonts w:ascii="Arial" w:eastAsia="Calibri" w:hAnsi="Arial" w:cs="Arial"/>
                <w:b/>
              </w:rPr>
            </w:pPr>
          </w:p>
          <w:p w14:paraId="1D25AA23" w14:textId="77777777" w:rsidR="001D47B0" w:rsidRDefault="001D47B0" w:rsidP="00583CBF">
            <w:pPr>
              <w:rPr>
                <w:rFonts w:ascii="Arial" w:eastAsia="Calibri" w:hAnsi="Arial" w:cs="Arial"/>
                <w:b/>
              </w:rPr>
            </w:pPr>
          </w:p>
          <w:p w14:paraId="48FCD16A" w14:textId="77777777" w:rsidR="00675DFB" w:rsidRDefault="00675DFB" w:rsidP="00583CBF">
            <w:pPr>
              <w:rPr>
                <w:rFonts w:ascii="Arial" w:eastAsia="Calibri" w:hAnsi="Arial" w:cs="Arial"/>
                <w:b/>
              </w:rPr>
            </w:pPr>
          </w:p>
          <w:p w14:paraId="25FA9B0A" w14:textId="77777777" w:rsidR="00675DFB" w:rsidRDefault="00675DFB" w:rsidP="00583CBF">
            <w:pPr>
              <w:rPr>
                <w:rFonts w:ascii="Arial" w:eastAsia="Calibri" w:hAnsi="Arial" w:cs="Arial"/>
                <w:b/>
              </w:rPr>
            </w:pPr>
          </w:p>
          <w:p w14:paraId="1A1A85B5" w14:textId="77777777" w:rsidR="00675DFB" w:rsidRDefault="00675DFB" w:rsidP="00583CBF">
            <w:pPr>
              <w:rPr>
                <w:rFonts w:ascii="Arial" w:eastAsia="Calibri" w:hAnsi="Arial" w:cs="Arial"/>
                <w:b/>
              </w:rPr>
            </w:pPr>
          </w:p>
          <w:p w14:paraId="068837A4" w14:textId="77777777" w:rsidR="00675DFB" w:rsidRDefault="00675DFB" w:rsidP="00583CBF">
            <w:pPr>
              <w:rPr>
                <w:rFonts w:ascii="Arial" w:eastAsia="Calibri" w:hAnsi="Arial" w:cs="Arial"/>
                <w:b/>
              </w:rPr>
            </w:pPr>
          </w:p>
          <w:p w14:paraId="32CB3B9C" w14:textId="77777777" w:rsidR="00675DFB" w:rsidRDefault="00675DFB" w:rsidP="00583CBF">
            <w:pPr>
              <w:rPr>
                <w:rFonts w:ascii="Arial" w:eastAsia="Calibri" w:hAnsi="Arial" w:cs="Arial"/>
                <w:b/>
              </w:rPr>
            </w:pPr>
          </w:p>
          <w:p w14:paraId="39BAAFE1" w14:textId="77777777" w:rsidR="00675DFB" w:rsidRDefault="00675DFB" w:rsidP="00583CBF">
            <w:pPr>
              <w:rPr>
                <w:rFonts w:ascii="Arial" w:eastAsia="Calibri" w:hAnsi="Arial" w:cs="Arial"/>
                <w:b/>
              </w:rPr>
            </w:pPr>
          </w:p>
          <w:p w14:paraId="49FA2D45" w14:textId="77777777" w:rsidR="00675DFB" w:rsidRDefault="00675DFB" w:rsidP="00583CBF">
            <w:pPr>
              <w:rPr>
                <w:rFonts w:ascii="Arial" w:eastAsia="Calibri" w:hAnsi="Arial" w:cs="Arial"/>
                <w:b/>
              </w:rPr>
            </w:pPr>
          </w:p>
          <w:p w14:paraId="1DA78470" w14:textId="77777777" w:rsidR="00675DFB" w:rsidRDefault="00675DFB" w:rsidP="00583CBF">
            <w:pPr>
              <w:rPr>
                <w:rFonts w:ascii="Arial" w:eastAsia="Calibri" w:hAnsi="Arial" w:cs="Arial"/>
                <w:b/>
              </w:rPr>
            </w:pPr>
          </w:p>
          <w:p w14:paraId="3E908465"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07</w:t>
            </w:r>
          </w:p>
          <w:p w14:paraId="4933EA03" w14:textId="77777777" w:rsidR="00675DFB" w:rsidRDefault="00675DFB" w:rsidP="00675DFB">
            <w:pPr>
              <w:rPr>
                <w:rFonts w:ascii="Arial" w:eastAsia="Calibri" w:hAnsi="Arial" w:cs="Arial"/>
                <w:b/>
              </w:rPr>
            </w:pPr>
          </w:p>
          <w:p w14:paraId="67A54E54" w14:textId="77777777" w:rsidR="00675DFB" w:rsidRDefault="00675DFB" w:rsidP="00675DFB">
            <w:pPr>
              <w:rPr>
                <w:rFonts w:ascii="Arial" w:eastAsia="Calibri" w:hAnsi="Arial" w:cs="Arial"/>
                <w:b/>
              </w:rPr>
            </w:pPr>
          </w:p>
          <w:p w14:paraId="4BBAD32B" w14:textId="77777777" w:rsidR="00675DFB" w:rsidRDefault="00675DFB" w:rsidP="00675DFB">
            <w:pPr>
              <w:rPr>
                <w:rFonts w:ascii="Arial" w:eastAsia="Calibri" w:hAnsi="Arial" w:cs="Arial"/>
                <w:b/>
              </w:rPr>
            </w:pPr>
          </w:p>
          <w:p w14:paraId="5943EC9D" w14:textId="77777777" w:rsidR="00675DFB" w:rsidRPr="00C87003" w:rsidRDefault="00675DFB" w:rsidP="00675DFB">
            <w:pPr>
              <w:rPr>
                <w:rFonts w:ascii="Arial" w:eastAsia="Calibri" w:hAnsi="Arial" w:cs="Arial"/>
                <w:b/>
              </w:rPr>
            </w:pPr>
          </w:p>
          <w:p w14:paraId="1DD934A1" w14:textId="77777777" w:rsidR="00675DFB" w:rsidRPr="00C87003" w:rsidRDefault="00675DFB" w:rsidP="00675DFB">
            <w:pPr>
              <w:rPr>
                <w:rFonts w:ascii="Arial" w:eastAsia="Calibri" w:hAnsi="Arial" w:cs="Arial"/>
                <w:b/>
              </w:rPr>
            </w:pPr>
          </w:p>
          <w:p w14:paraId="30C4C60D"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08</w:t>
            </w:r>
          </w:p>
          <w:p w14:paraId="07EEB818" w14:textId="77777777" w:rsidR="00675DFB" w:rsidRPr="00C87003" w:rsidRDefault="00675DFB" w:rsidP="00675DFB">
            <w:pPr>
              <w:rPr>
                <w:rFonts w:ascii="Arial" w:eastAsia="Calibri" w:hAnsi="Arial" w:cs="Arial"/>
                <w:b/>
              </w:rPr>
            </w:pPr>
          </w:p>
          <w:p w14:paraId="6C191C40" w14:textId="77777777" w:rsidR="00675DFB" w:rsidRPr="00C87003" w:rsidRDefault="00675DFB" w:rsidP="00675DFB">
            <w:pPr>
              <w:rPr>
                <w:rFonts w:ascii="Arial" w:eastAsia="Calibri" w:hAnsi="Arial" w:cs="Arial"/>
                <w:b/>
              </w:rPr>
            </w:pPr>
          </w:p>
          <w:p w14:paraId="1A5DB18C" w14:textId="77777777" w:rsidR="00675DFB" w:rsidRPr="00C87003" w:rsidRDefault="00675DFB" w:rsidP="00675DFB">
            <w:pPr>
              <w:rPr>
                <w:rFonts w:ascii="Arial" w:eastAsia="Calibri" w:hAnsi="Arial" w:cs="Arial"/>
                <w:b/>
              </w:rPr>
            </w:pPr>
          </w:p>
          <w:p w14:paraId="177109B9" w14:textId="77777777" w:rsidR="00675DFB" w:rsidRDefault="00675DFB" w:rsidP="00675DFB">
            <w:pPr>
              <w:rPr>
                <w:rFonts w:ascii="Arial" w:eastAsia="Calibri" w:hAnsi="Arial" w:cs="Arial"/>
                <w:b/>
              </w:rPr>
            </w:pPr>
          </w:p>
          <w:p w14:paraId="668ECB15" w14:textId="77777777" w:rsidR="00675DFB" w:rsidRDefault="00675DFB" w:rsidP="00675DFB">
            <w:pPr>
              <w:rPr>
                <w:rFonts w:ascii="Arial" w:eastAsia="Calibri" w:hAnsi="Arial" w:cs="Arial"/>
                <w:b/>
              </w:rPr>
            </w:pPr>
          </w:p>
          <w:p w14:paraId="0F11CC68"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09</w:t>
            </w:r>
          </w:p>
          <w:p w14:paraId="38DB7B36" w14:textId="77777777" w:rsidR="00675DFB" w:rsidRPr="00C87003" w:rsidRDefault="00675DFB" w:rsidP="00675DFB">
            <w:pPr>
              <w:rPr>
                <w:rFonts w:ascii="Arial" w:eastAsia="Calibri" w:hAnsi="Arial" w:cs="Arial"/>
                <w:b/>
              </w:rPr>
            </w:pPr>
          </w:p>
          <w:p w14:paraId="5712A0C1" w14:textId="77777777" w:rsidR="00675DFB" w:rsidRPr="00C87003" w:rsidRDefault="00675DFB" w:rsidP="00675DFB">
            <w:pPr>
              <w:rPr>
                <w:rFonts w:ascii="Arial" w:eastAsia="Calibri" w:hAnsi="Arial" w:cs="Arial"/>
                <w:b/>
              </w:rPr>
            </w:pPr>
          </w:p>
          <w:p w14:paraId="00ADF9AA" w14:textId="77777777" w:rsidR="00675DFB" w:rsidRPr="00C87003" w:rsidRDefault="00675DFB" w:rsidP="00675DFB">
            <w:pPr>
              <w:rPr>
                <w:rFonts w:ascii="Arial" w:eastAsia="Calibri" w:hAnsi="Arial" w:cs="Arial"/>
                <w:b/>
              </w:rPr>
            </w:pPr>
          </w:p>
          <w:p w14:paraId="2D4F914D" w14:textId="77777777" w:rsidR="00675DFB" w:rsidRPr="00C87003" w:rsidRDefault="00675DFB" w:rsidP="00675DFB">
            <w:pPr>
              <w:rPr>
                <w:rFonts w:ascii="Arial" w:eastAsia="Calibri" w:hAnsi="Arial" w:cs="Arial"/>
                <w:b/>
              </w:rPr>
            </w:pPr>
          </w:p>
          <w:p w14:paraId="608606B2" w14:textId="77777777" w:rsidR="00675DFB" w:rsidRPr="00C87003" w:rsidRDefault="00675DFB" w:rsidP="00675DFB">
            <w:pPr>
              <w:rPr>
                <w:rFonts w:ascii="Arial" w:eastAsia="Calibri" w:hAnsi="Arial" w:cs="Arial"/>
                <w:b/>
              </w:rPr>
            </w:pPr>
          </w:p>
          <w:p w14:paraId="10BBCA33" w14:textId="77777777" w:rsidR="00675DFB" w:rsidRPr="00C87003" w:rsidRDefault="00675DFB" w:rsidP="00675DFB">
            <w:pPr>
              <w:rPr>
                <w:rFonts w:ascii="Arial" w:eastAsia="Calibri" w:hAnsi="Arial" w:cs="Arial"/>
                <w:b/>
              </w:rPr>
            </w:pPr>
          </w:p>
          <w:p w14:paraId="0F48B523" w14:textId="77777777" w:rsidR="00675DFB" w:rsidRPr="00C87003" w:rsidRDefault="00675DFB" w:rsidP="00675DFB">
            <w:pPr>
              <w:rPr>
                <w:rFonts w:ascii="Arial" w:eastAsia="Calibri" w:hAnsi="Arial" w:cs="Arial"/>
                <w:b/>
              </w:rPr>
            </w:pPr>
          </w:p>
          <w:p w14:paraId="7359B270" w14:textId="77777777" w:rsidR="00675DFB" w:rsidRPr="00C87003" w:rsidRDefault="00675DFB" w:rsidP="00675DFB">
            <w:pPr>
              <w:rPr>
                <w:rFonts w:ascii="Arial" w:eastAsia="Calibri" w:hAnsi="Arial" w:cs="Arial"/>
                <w:b/>
              </w:rPr>
            </w:pPr>
          </w:p>
          <w:p w14:paraId="531F71C4" w14:textId="77777777" w:rsidR="00675DFB" w:rsidRPr="00C87003" w:rsidRDefault="00675DFB" w:rsidP="00675DFB">
            <w:pPr>
              <w:rPr>
                <w:rFonts w:ascii="Arial" w:eastAsia="Calibri" w:hAnsi="Arial" w:cs="Arial"/>
                <w:b/>
              </w:rPr>
            </w:pPr>
          </w:p>
          <w:p w14:paraId="785C4870" w14:textId="77777777" w:rsidR="00675DFB" w:rsidRPr="00C87003" w:rsidRDefault="00675DFB" w:rsidP="00675DFB">
            <w:pPr>
              <w:rPr>
                <w:rFonts w:ascii="Arial" w:eastAsia="Calibri" w:hAnsi="Arial" w:cs="Arial"/>
                <w:b/>
              </w:rPr>
            </w:pPr>
          </w:p>
          <w:p w14:paraId="0753E189" w14:textId="77777777" w:rsidR="00675DFB" w:rsidRPr="00C87003" w:rsidRDefault="00675DFB" w:rsidP="00675DFB">
            <w:pPr>
              <w:rPr>
                <w:rFonts w:ascii="Arial" w:eastAsia="Calibri" w:hAnsi="Arial" w:cs="Arial"/>
                <w:b/>
              </w:rPr>
            </w:pPr>
          </w:p>
          <w:p w14:paraId="37FFE72A" w14:textId="77777777" w:rsidR="00675DFB" w:rsidRPr="00C87003" w:rsidRDefault="00675DFB" w:rsidP="00675DFB">
            <w:pPr>
              <w:rPr>
                <w:rFonts w:ascii="Arial" w:eastAsia="Calibri" w:hAnsi="Arial" w:cs="Arial"/>
                <w:b/>
              </w:rPr>
            </w:pPr>
          </w:p>
          <w:p w14:paraId="6F53F80B" w14:textId="77777777" w:rsidR="00675DFB" w:rsidRPr="00C87003" w:rsidRDefault="00675DFB" w:rsidP="00675DFB">
            <w:pPr>
              <w:rPr>
                <w:rFonts w:ascii="Arial" w:eastAsia="Calibri" w:hAnsi="Arial" w:cs="Arial"/>
                <w:b/>
              </w:rPr>
            </w:pPr>
          </w:p>
          <w:p w14:paraId="035FAA46" w14:textId="77777777" w:rsidR="00675DFB" w:rsidRPr="00C87003" w:rsidRDefault="00675DFB" w:rsidP="00675DFB">
            <w:pPr>
              <w:rPr>
                <w:rFonts w:ascii="Arial" w:eastAsia="Calibri" w:hAnsi="Arial" w:cs="Arial"/>
                <w:b/>
              </w:rPr>
            </w:pPr>
          </w:p>
          <w:p w14:paraId="0813DEAE" w14:textId="77777777" w:rsidR="00675DFB" w:rsidRPr="00C87003" w:rsidRDefault="00675DFB" w:rsidP="00675DFB">
            <w:pPr>
              <w:rPr>
                <w:rFonts w:ascii="Arial" w:eastAsia="Calibri" w:hAnsi="Arial" w:cs="Arial"/>
                <w:b/>
              </w:rPr>
            </w:pPr>
          </w:p>
          <w:p w14:paraId="7D5262DE" w14:textId="77777777" w:rsidR="00675DFB" w:rsidRPr="00C87003" w:rsidRDefault="00675DFB" w:rsidP="00675DFB">
            <w:pPr>
              <w:rPr>
                <w:rFonts w:ascii="Arial" w:eastAsia="Calibri" w:hAnsi="Arial" w:cs="Arial"/>
                <w:b/>
              </w:rPr>
            </w:pPr>
          </w:p>
          <w:p w14:paraId="5CA7DE8D" w14:textId="77777777" w:rsidR="00675DFB" w:rsidRPr="00C87003" w:rsidRDefault="00675DFB" w:rsidP="00675DFB">
            <w:pPr>
              <w:rPr>
                <w:rFonts w:ascii="Arial" w:eastAsia="Calibri" w:hAnsi="Arial" w:cs="Arial"/>
                <w:b/>
              </w:rPr>
            </w:pPr>
          </w:p>
          <w:p w14:paraId="2F11A376" w14:textId="77777777" w:rsidR="00675DFB" w:rsidRPr="00C87003" w:rsidRDefault="00675DFB" w:rsidP="00675DFB">
            <w:pPr>
              <w:rPr>
                <w:rFonts w:ascii="Arial" w:eastAsia="Calibri" w:hAnsi="Arial" w:cs="Arial"/>
                <w:b/>
              </w:rPr>
            </w:pPr>
          </w:p>
          <w:p w14:paraId="52B8B058" w14:textId="77777777" w:rsidR="00675DFB" w:rsidRPr="00C87003" w:rsidRDefault="00675DFB" w:rsidP="00675DFB">
            <w:pPr>
              <w:rPr>
                <w:rFonts w:ascii="Arial" w:eastAsia="Calibri" w:hAnsi="Arial" w:cs="Arial"/>
                <w:b/>
              </w:rPr>
            </w:pPr>
          </w:p>
          <w:p w14:paraId="12520EF1" w14:textId="77777777" w:rsidR="00675DFB" w:rsidRPr="00C87003" w:rsidRDefault="00675DFB" w:rsidP="00675DFB">
            <w:pPr>
              <w:rPr>
                <w:rFonts w:ascii="Arial" w:eastAsia="Calibri" w:hAnsi="Arial" w:cs="Arial"/>
                <w:b/>
              </w:rPr>
            </w:pPr>
          </w:p>
          <w:p w14:paraId="7113E766" w14:textId="77777777" w:rsidR="00675DFB" w:rsidRDefault="00675DFB" w:rsidP="00675DFB">
            <w:pPr>
              <w:rPr>
                <w:rFonts w:ascii="Arial" w:eastAsia="Calibri" w:hAnsi="Arial" w:cs="Arial"/>
                <w:b/>
              </w:rPr>
            </w:pPr>
          </w:p>
          <w:p w14:paraId="23A12892" w14:textId="77777777" w:rsidR="00675DFB" w:rsidRPr="00C87003" w:rsidRDefault="00675DFB" w:rsidP="00675DFB">
            <w:pPr>
              <w:rPr>
                <w:rFonts w:ascii="Arial" w:eastAsia="Calibri" w:hAnsi="Arial" w:cs="Arial"/>
                <w:b/>
              </w:rPr>
            </w:pPr>
          </w:p>
          <w:p w14:paraId="789E2DE5" w14:textId="77777777" w:rsidR="00675DFB" w:rsidRPr="00C87003" w:rsidRDefault="00675DFB" w:rsidP="00675DFB">
            <w:pPr>
              <w:rPr>
                <w:rFonts w:ascii="Arial" w:eastAsia="Calibri" w:hAnsi="Arial" w:cs="Arial"/>
                <w:b/>
              </w:rPr>
            </w:pPr>
          </w:p>
          <w:p w14:paraId="6753A79F" w14:textId="77777777" w:rsidR="00675DFB" w:rsidRDefault="00675DFB" w:rsidP="00675DFB">
            <w:pPr>
              <w:rPr>
                <w:rFonts w:ascii="Arial" w:eastAsia="Calibri" w:hAnsi="Arial" w:cs="Arial"/>
                <w:b/>
              </w:rPr>
            </w:pPr>
          </w:p>
          <w:p w14:paraId="0F525B4D" w14:textId="77777777" w:rsidR="00675DFB" w:rsidRDefault="00675DFB" w:rsidP="00675DFB">
            <w:pPr>
              <w:rPr>
                <w:rFonts w:ascii="Arial" w:eastAsia="Calibri" w:hAnsi="Arial" w:cs="Arial"/>
                <w:b/>
              </w:rPr>
            </w:pPr>
          </w:p>
          <w:p w14:paraId="658558F6" w14:textId="77777777" w:rsidR="00675DFB" w:rsidRDefault="00675DFB" w:rsidP="00675DFB">
            <w:pPr>
              <w:rPr>
                <w:rFonts w:ascii="Arial" w:eastAsia="Calibri" w:hAnsi="Arial" w:cs="Arial"/>
                <w:b/>
              </w:rPr>
            </w:pPr>
          </w:p>
          <w:p w14:paraId="47B2B3DA" w14:textId="77777777" w:rsidR="00675DFB" w:rsidRDefault="00675DFB" w:rsidP="00675DFB">
            <w:pPr>
              <w:rPr>
                <w:rFonts w:ascii="Arial" w:eastAsia="Calibri" w:hAnsi="Arial" w:cs="Arial"/>
                <w:b/>
              </w:rPr>
            </w:pPr>
          </w:p>
          <w:p w14:paraId="2DAA8DE9" w14:textId="77777777" w:rsidR="00675DFB" w:rsidRDefault="00675DFB" w:rsidP="00675DFB">
            <w:pPr>
              <w:rPr>
                <w:rFonts w:ascii="Arial" w:eastAsia="Calibri" w:hAnsi="Arial" w:cs="Arial"/>
                <w:b/>
              </w:rPr>
            </w:pPr>
          </w:p>
          <w:p w14:paraId="0312E3B6" w14:textId="77777777" w:rsidR="00675DFB" w:rsidRDefault="00675DFB" w:rsidP="00675DFB">
            <w:pPr>
              <w:rPr>
                <w:rFonts w:ascii="Arial" w:eastAsia="Calibri" w:hAnsi="Arial" w:cs="Arial"/>
                <w:b/>
              </w:rPr>
            </w:pPr>
          </w:p>
          <w:p w14:paraId="06B67C36" w14:textId="77777777" w:rsidR="00675DFB" w:rsidRDefault="00675DFB" w:rsidP="00675DFB">
            <w:pPr>
              <w:rPr>
                <w:rFonts w:ascii="Arial" w:eastAsia="Calibri" w:hAnsi="Arial" w:cs="Arial"/>
                <w:b/>
              </w:rPr>
            </w:pPr>
          </w:p>
          <w:p w14:paraId="21C7D4D9" w14:textId="77777777" w:rsidR="00675DFB" w:rsidRDefault="00675DFB" w:rsidP="00675DFB">
            <w:pPr>
              <w:rPr>
                <w:rFonts w:ascii="Arial" w:eastAsia="Calibri" w:hAnsi="Arial" w:cs="Arial"/>
                <w:b/>
              </w:rPr>
            </w:pPr>
          </w:p>
          <w:p w14:paraId="0A3D6045" w14:textId="77777777" w:rsidR="00675DFB" w:rsidRDefault="00675DFB" w:rsidP="00675DFB">
            <w:pPr>
              <w:rPr>
                <w:rFonts w:ascii="Arial" w:eastAsia="Calibri" w:hAnsi="Arial" w:cs="Arial"/>
                <w:b/>
              </w:rPr>
            </w:pPr>
          </w:p>
          <w:p w14:paraId="6FA2DA51" w14:textId="77777777" w:rsidR="00675DFB" w:rsidRDefault="00675DFB" w:rsidP="00675DFB">
            <w:pPr>
              <w:rPr>
                <w:rFonts w:ascii="Arial" w:eastAsia="Calibri" w:hAnsi="Arial" w:cs="Arial"/>
                <w:b/>
              </w:rPr>
            </w:pPr>
          </w:p>
          <w:p w14:paraId="559E542A" w14:textId="77777777" w:rsidR="00675DFB" w:rsidRDefault="00675DFB" w:rsidP="00675DFB">
            <w:pPr>
              <w:rPr>
                <w:rFonts w:ascii="Arial" w:eastAsia="Calibri" w:hAnsi="Arial" w:cs="Arial"/>
                <w:b/>
              </w:rPr>
            </w:pPr>
          </w:p>
          <w:p w14:paraId="360FC5B8" w14:textId="77777777" w:rsidR="00675DFB" w:rsidRDefault="00675DFB" w:rsidP="00675DFB">
            <w:pPr>
              <w:rPr>
                <w:rFonts w:ascii="Arial" w:eastAsia="Calibri" w:hAnsi="Arial" w:cs="Arial"/>
                <w:b/>
              </w:rPr>
            </w:pPr>
          </w:p>
          <w:p w14:paraId="1621045B" w14:textId="77777777" w:rsidR="00675DFB" w:rsidRDefault="00675DFB" w:rsidP="00675DFB">
            <w:pPr>
              <w:rPr>
                <w:rFonts w:ascii="Arial" w:eastAsia="Calibri" w:hAnsi="Arial" w:cs="Arial"/>
                <w:b/>
              </w:rPr>
            </w:pPr>
          </w:p>
          <w:p w14:paraId="0BB0C8BD" w14:textId="77777777" w:rsidR="00675DFB" w:rsidRDefault="00675DFB" w:rsidP="00675DFB">
            <w:pPr>
              <w:rPr>
                <w:rFonts w:ascii="Arial" w:eastAsia="Calibri" w:hAnsi="Arial" w:cs="Arial"/>
                <w:b/>
              </w:rPr>
            </w:pPr>
          </w:p>
          <w:p w14:paraId="1811BE8C" w14:textId="77777777" w:rsidR="00675DFB" w:rsidRDefault="00675DFB" w:rsidP="00675DFB">
            <w:pPr>
              <w:rPr>
                <w:rFonts w:ascii="Arial" w:eastAsia="Calibri" w:hAnsi="Arial" w:cs="Arial"/>
                <w:b/>
              </w:rPr>
            </w:pPr>
          </w:p>
          <w:p w14:paraId="7BC7CA10" w14:textId="77777777" w:rsidR="00675DFB" w:rsidRDefault="00675DFB" w:rsidP="00675DFB">
            <w:pPr>
              <w:rPr>
                <w:rFonts w:ascii="Arial" w:eastAsia="Calibri" w:hAnsi="Arial" w:cs="Arial"/>
                <w:b/>
              </w:rPr>
            </w:pPr>
          </w:p>
          <w:p w14:paraId="3A9FB369" w14:textId="77777777" w:rsidR="00675DFB" w:rsidRDefault="00675DFB" w:rsidP="00675DFB">
            <w:pPr>
              <w:rPr>
                <w:rFonts w:ascii="Arial" w:eastAsia="Calibri" w:hAnsi="Arial" w:cs="Arial"/>
                <w:b/>
              </w:rPr>
            </w:pPr>
          </w:p>
          <w:p w14:paraId="1BB296B1" w14:textId="77777777" w:rsidR="00675DFB" w:rsidRDefault="00675DFB" w:rsidP="00675DFB">
            <w:pPr>
              <w:rPr>
                <w:rFonts w:ascii="Arial" w:eastAsia="Calibri" w:hAnsi="Arial" w:cs="Arial"/>
                <w:b/>
              </w:rPr>
            </w:pPr>
          </w:p>
          <w:p w14:paraId="2D4BCC15" w14:textId="77777777" w:rsidR="00675DFB" w:rsidRDefault="00675DFB" w:rsidP="00675DFB">
            <w:pPr>
              <w:rPr>
                <w:rFonts w:ascii="Arial" w:eastAsia="Calibri" w:hAnsi="Arial" w:cs="Arial"/>
                <w:b/>
              </w:rPr>
            </w:pPr>
          </w:p>
          <w:p w14:paraId="4FE11BEB" w14:textId="77777777" w:rsidR="00675DFB" w:rsidRDefault="00675DFB" w:rsidP="00675DFB">
            <w:pPr>
              <w:rPr>
                <w:rFonts w:ascii="Arial" w:eastAsia="Calibri" w:hAnsi="Arial" w:cs="Arial"/>
                <w:b/>
              </w:rPr>
            </w:pPr>
          </w:p>
          <w:p w14:paraId="09F8DB7E" w14:textId="77777777" w:rsidR="00675DFB" w:rsidRDefault="00675DFB" w:rsidP="00675DFB">
            <w:pPr>
              <w:rPr>
                <w:rFonts w:ascii="Arial" w:eastAsia="Calibri" w:hAnsi="Arial" w:cs="Arial"/>
                <w:b/>
              </w:rPr>
            </w:pPr>
          </w:p>
          <w:p w14:paraId="2B093170" w14:textId="77777777" w:rsidR="00675DFB" w:rsidRDefault="00675DFB" w:rsidP="00675DFB">
            <w:pPr>
              <w:rPr>
                <w:rFonts w:ascii="Arial" w:eastAsia="Calibri" w:hAnsi="Arial" w:cs="Arial"/>
                <w:b/>
              </w:rPr>
            </w:pPr>
          </w:p>
          <w:p w14:paraId="1ABA662A" w14:textId="77777777" w:rsidR="00675DFB" w:rsidRDefault="00675DFB" w:rsidP="00675DFB">
            <w:pPr>
              <w:rPr>
                <w:rFonts w:ascii="Arial" w:eastAsia="Calibri" w:hAnsi="Arial" w:cs="Arial"/>
                <w:b/>
              </w:rPr>
            </w:pPr>
          </w:p>
          <w:p w14:paraId="7BEE0FE1" w14:textId="77777777" w:rsidR="00675DFB" w:rsidRDefault="00675DFB" w:rsidP="00675DFB">
            <w:pPr>
              <w:rPr>
                <w:rFonts w:ascii="Arial" w:eastAsia="Calibri" w:hAnsi="Arial" w:cs="Arial"/>
                <w:b/>
              </w:rPr>
            </w:pPr>
          </w:p>
          <w:p w14:paraId="76E41489" w14:textId="77777777" w:rsidR="00675DFB" w:rsidRDefault="00675DFB" w:rsidP="00675DFB">
            <w:pPr>
              <w:rPr>
                <w:rFonts w:ascii="Arial" w:eastAsia="Calibri" w:hAnsi="Arial" w:cs="Arial"/>
                <w:b/>
              </w:rPr>
            </w:pPr>
          </w:p>
          <w:p w14:paraId="26F4B7E5" w14:textId="77777777" w:rsidR="00675DFB" w:rsidRDefault="00675DFB" w:rsidP="00675DFB">
            <w:pPr>
              <w:rPr>
                <w:rFonts w:ascii="Arial" w:eastAsia="Calibri" w:hAnsi="Arial" w:cs="Arial"/>
                <w:b/>
              </w:rPr>
            </w:pPr>
          </w:p>
          <w:p w14:paraId="153F83DE" w14:textId="77777777" w:rsidR="00675DFB" w:rsidRDefault="00675DFB" w:rsidP="00675DFB">
            <w:pPr>
              <w:rPr>
                <w:rFonts w:ascii="Arial" w:eastAsia="Calibri" w:hAnsi="Arial" w:cs="Arial"/>
                <w:b/>
              </w:rPr>
            </w:pPr>
          </w:p>
          <w:p w14:paraId="40B28D8D" w14:textId="77777777" w:rsidR="00675DFB" w:rsidRDefault="00675DFB" w:rsidP="00675DFB">
            <w:pPr>
              <w:rPr>
                <w:rFonts w:ascii="Arial" w:eastAsia="Calibri" w:hAnsi="Arial" w:cs="Arial"/>
                <w:b/>
              </w:rPr>
            </w:pPr>
          </w:p>
          <w:p w14:paraId="1CED3304" w14:textId="77777777" w:rsidR="00675DFB" w:rsidRDefault="00675DFB" w:rsidP="00675DFB">
            <w:pPr>
              <w:rPr>
                <w:rFonts w:ascii="Arial" w:eastAsia="Calibri" w:hAnsi="Arial" w:cs="Arial"/>
                <w:b/>
              </w:rPr>
            </w:pPr>
          </w:p>
          <w:p w14:paraId="52CADD4B" w14:textId="77777777" w:rsidR="00675DFB" w:rsidRDefault="00675DFB" w:rsidP="00675DFB">
            <w:pPr>
              <w:rPr>
                <w:rFonts w:ascii="Arial" w:eastAsia="Calibri" w:hAnsi="Arial" w:cs="Arial"/>
                <w:b/>
              </w:rPr>
            </w:pPr>
          </w:p>
          <w:p w14:paraId="4B9872F7" w14:textId="77777777" w:rsidR="00675DFB" w:rsidRDefault="00675DFB" w:rsidP="00675DFB">
            <w:pPr>
              <w:rPr>
                <w:rFonts w:ascii="Arial" w:eastAsia="Calibri" w:hAnsi="Arial" w:cs="Arial"/>
                <w:b/>
              </w:rPr>
            </w:pPr>
          </w:p>
          <w:p w14:paraId="327F5D13" w14:textId="77777777" w:rsidR="00675DFB" w:rsidRDefault="00675DFB" w:rsidP="00675DFB">
            <w:pPr>
              <w:rPr>
                <w:rFonts w:ascii="Arial" w:eastAsia="Calibri" w:hAnsi="Arial" w:cs="Arial"/>
                <w:b/>
              </w:rPr>
            </w:pPr>
          </w:p>
          <w:p w14:paraId="5B227898" w14:textId="77777777" w:rsidR="00675DFB" w:rsidRDefault="00675DFB" w:rsidP="00675DFB">
            <w:pPr>
              <w:rPr>
                <w:rFonts w:ascii="Arial" w:eastAsia="Calibri" w:hAnsi="Arial" w:cs="Arial"/>
                <w:b/>
              </w:rPr>
            </w:pPr>
          </w:p>
          <w:p w14:paraId="54793F20" w14:textId="77777777" w:rsidR="00675DFB" w:rsidRDefault="00675DFB" w:rsidP="00675DFB">
            <w:pPr>
              <w:rPr>
                <w:rFonts w:ascii="Arial" w:eastAsia="Calibri" w:hAnsi="Arial" w:cs="Arial"/>
                <w:b/>
              </w:rPr>
            </w:pPr>
          </w:p>
          <w:p w14:paraId="4A779BA5" w14:textId="77777777" w:rsidR="00675DFB" w:rsidRDefault="00675DFB" w:rsidP="00675DFB">
            <w:pPr>
              <w:rPr>
                <w:rFonts w:ascii="Arial" w:eastAsia="Calibri" w:hAnsi="Arial" w:cs="Arial"/>
                <w:b/>
              </w:rPr>
            </w:pPr>
          </w:p>
          <w:p w14:paraId="699AEDCB" w14:textId="77777777" w:rsidR="00675DFB" w:rsidRDefault="00675DFB" w:rsidP="00675DFB">
            <w:pPr>
              <w:rPr>
                <w:rFonts w:ascii="Arial" w:eastAsia="Calibri" w:hAnsi="Arial" w:cs="Arial"/>
                <w:b/>
              </w:rPr>
            </w:pPr>
          </w:p>
          <w:p w14:paraId="77A17150" w14:textId="77777777" w:rsidR="00675DFB" w:rsidRDefault="00675DFB" w:rsidP="00675DFB">
            <w:pPr>
              <w:rPr>
                <w:rFonts w:ascii="Arial" w:eastAsia="Calibri" w:hAnsi="Arial" w:cs="Arial"/>
                <w:b/>
              </w:rPr>
            </w:pPr>
          </w:p>
          <w:p w14:paraId="078511D6" w14:textId="77777777" w:rsidR="00675DFB" w:rsidRDefault="00675DFB" w:rsidP="00675DFB">
            <w:pPr>
              <w:rPr>
                <w:rFonts w:ascii="Arial" w:eastAsia="Calibri" w:hAnsi="Arial" w:cs="Arial"/>
                <w:b/>
              </w:rPr>
            </w:pPr>
          </w:p>
          <w:p w14:paraId="1709F751" w14:textId="77777777" w:rsidR="00675DFB" w:rsidRDefault="00675DFB" w:rsidP="00675DFB">
            <w:pPr>
              <w:rPr>
                <w:rFonts w:ascii="Arial" w:eastAsia="Calibri" w:hAnsi="Arial" w:cs="Arial"/>
                <w:b/>
              </w:rPr>
            </w:pPr>
          </w:p>
          <w:p w14:paraId="74619738" w14:textId="77777777" w:rsidR="00675DFB" w:rsidRDefault="00675DFB" w:rsidP="00675DFB">
            <w:pPr>
              <w:rPr>
                <w:rFonts w:ascii="Arial" w:eastAsia="Calibri" w:hAnsi="Arial" w:cs="Arial"/>
                <w:b/>
              </w:rPr>
            </w:pPr>
          </w:p>
          <w:p w14:paraId="5EF33368" w14:textId="77777777" w:rsidR="00675DFB" w:rsidRDefault="00675DFB" w:rsidP="00675DFB">
            <w:pPr>
              <w:rPr>
                <w:rFonts w:ascii="Arial" w:eastAsia="Calibri" w:hAnsi="Arial" w:cs="Arial"/>
                <w:b/>
              </w:rPr>
            </w:pPr>
          </w:p>
          <w:p w14:paraId="3308048F" w14:textId="77777777" w:rsidR="00675DFB" w:rsidRDefault="00675DFB" w:rsidP="00675DFB">
            <w:pPr>
              <w:rPr>
                <w:rFonts w:ascii="Arial" w:eastAsia="Calibri" w:hAnsi="Arial" w:cs="Arial"/>
                <w:b/>
              </w:rPr>
            </w:pPr>
          </w:p>
          <w:p w14:paraId="55A3AB61" w14:textId="77777777" w:rsidR="00675DFB" w:rsidRDefault="00675DFB" w:rsidP="00675DFB">
            <w:pPr>
              <w:rPr>
                <w:rFonts w:ascii="Arial" w:eastAsia="Calibri" w:hAnsi="Arial" w:cs="Arial"/>
                <w:b/>
              </w:rPr>
            </w:pPr>
          </w:p>
          <w:p w14:paraId="02F28262" w14:textId="77777777" w:rsidR="00675DFB" w:rsidRDefault="00675DFB" w:rsidP="00675DFB">
            <w:pPr>
              <w:rPr>
                <w:rFonts w:ascii="Arial" w:eastAsia="Calibri" w:hAnsi="Arial" w:cs="Arial"/>
                <w:b/>
              </w:rPr>
            </w:pPr>
          </w:p>
          <w:p w14:paraId="2C808A6C" w14:textId="77777777" w:rsidR="00675DFB" w:rsidRDefault="00675DFB" w:rsidP="00675DFB">
            <w:pPr>
              <w:rPr>
                <w:rFonts w:ascii="Arial" w:eastAsia="Calibri" w:hAnsi="Arial" w:cs="Arial"/>
                <w:b/>
              </w:rPr>
            </w:pPr>
          </w:p>
          <w:p w14:paraId="5A4B1A24" w14:textId="77777777" w:rsidR="00675DFB" w:rsidRDefault="00675DFB" w:rsidP="00675DFB">
            <w:pPr>
              <w:rPr>
                <w:rFonts w:ascii="Arial" w:eastAsia="Calibri" w:hAnsi="Arial" w:cs="Arial"/>
                <w:b/>
              </w:rPr>
            </w:pPr>
          </w:p>
          <w:p w14:paraId="0E36BDCF" w14:textId="77777777" w:rsidR="00675DFB" w:rsidRDefault="00675DFB" w:rsidP="00675DFB">
            <w:pPr>
              <w:rPr>
                <w:rFonts w:ascii="Arial" w:eastAsia="Calibri" w:hAnsi="Arial" w:cs="Arial"/>
                <w:b/>
              </w:rPr>
            </w:pPr>
          </w:p>
          <w:p w14:paraId="651C62CC" w14:textId="77777777" w:rsidR="00675DFB" w:rsidRDefault="00675DFB" w:rsidP="00675DFB">
            <w:pPr>
              <w:rPr>
                <w:rFonts w:ascii="Arial" w:eastAsia="Calibri" w:hAnsi="Arial" w:cs="Arial"/>
                <w:b/>
              </w:rPr>
            </w:pPr>
          </w:p>
          <w:p w14:paraId="0D071995" w14:textId="77777777" w:rsidR="00675DFB" w:rsidRDefault="00675DFB" w:rsidP="00675DFB">
            <w:pPr>
              <w:rPr>
                <w:rFonts w:ascii="Arial" w:eastAsia="Calibri" w:hAnsi="Arial" w:cs="Arial"/>
                <w:b/>
              </w:rPr>
            </w:pPr>
          </w:p>
          <w:p w14:paraId="646D2B10" w14:textId="77777777" w:rsidR="00675DFB" w:rsidRDefault="00675DFB" w:rsidP="00675DFB">
            <w:pPr>
              <w:rPr>
                <w:rFonts w:ascii="Arial" w:eastAsia="Calibri" w:hAnsi="Arial" w:cs="Arial"/>
                <w:b/>
              </w:rPr>
            </w:pPr>
          </w:p>
          <w:p w14:paraId="4B19FF05" w14:textId="77777777" w:rsidR="00675DFB" w:rsidRDefault="00675DFB" w:rsidP="00675DFB">
            <w:pPr>
              <w:rPr>
                <w:rFonts w:ascii="Arial" w:eastAsia="Calibri" w:hAnsi="Arial" w:cs="Arial"/>
                <w:b/>
              </w:rPr>
            </w:pPr>
          </w:p>
          <w:p w14:paraId="3F594679" w14:textId="77777777" w:rsidR="00675DFB" w:rsidRDefault="00675DFB" w:rsidP="00675DFB">
            <w:pPr>
              <w:rPr>
                <w:rFonts w:ascii="Arial" w:eastAsia="Calibri" w:hAnsi="Arial" w:cs="Arial"/>
                <w:b/>
              </w:rPr>
            </w:pPr>
          </w:p>
          <w:p w14:paraId="5EF159C3" w14:textId="77777777" w:rsidR="00675DFB" w:rsidRDefault="00675DFB" w:rsidP="00675DFB">
            <w:pPr>
              <w:rPr>
                <w:rFonts w:ascii="Arial" w:eastAsia="Calibri" w:hAnsi="Arial" w:cs="Arial"/>
                <w:b/>
              </w:rPr>
            </w:pPr>
          </w:p>
          <w:p w14:paraId="6C0D6474" w14:textId="77777777" w:rsidR="00675DFB" w:rsidRDefault="00675DFB" w:rsidP="00675DFB">
            <w:pPr>
              <w:rPr>
                <w:rFonts w:ascii="Arial" w:eastAsia="Calibri" w:hAnsi="Arial" w:cs="Arial"/>
                <w:b/>
              </w:rPr>
            </w:pPr>
          </w:p>
          <w:p w14:paraId="58D3B571" w14:textId="77777777" w:rsidR="00675DFB" w:rsidRDefault="00675DFB" w:rsidP="00675DFB">
            <w:pPr>
              <w:rPr>
                <w:rFonts w:ascii="Arial" w:eastAsia="Calibri" w:hAnsi="Arial" w:cs="Arial"/>
                <w:b/>
              </w:rPr>
            </w:pPr>
          </w:p>
          <w:p w14:paraId="4CE4A144" w14:textId="77777777" w:rsidR="00675DFB" w:rsidRDefault="00675DFB" w:rsidP="00675DFB">
            <w:pPr>
              <w:rPr>
                <w:rFonts w:ascii="Arial" w:eastAsia="Calibri" w:hAnsi="Arial" w:cs="Arial"/>
                <w:b/>
              </w:rPr>
            </w:pPr>
          </w:p>
          <w:p w14:paraId="7A0B9926" w14:textId="77777777" w:rsidR="00675DFB" w:rsidRDefault="00675DFB" w:rsidP="00675DFB">
            <w:pPr>
              <w:rPr>
                <w:rFonts w:ascii="Arial" w:eastAsia="Calibri" w:hAnsi="Arial" w:cs="Arial"/>
                <w:b/>
              </w:rPr>
            </w:pPr>
          </w:p>
          <w:p w14:paraId="29FF32C7" w14:textId="77777777" w:rsidR="00675DFB" w:rsidRDefault="00675DFB" w:rsidP="00675DFB">
            <w:pPr>
              <w:rPr>
                <w:rFonts w:ascii="Arial" w:eastAsia="Calibri" w:hAnsi="Arial" w:cs="Arial"/>
                <w:b/>
              </w:rPr>
            </w:pPr>
          </w:p>
          <w:p w14:paraId="3E4BCC64" w14:textId="77777777" w:rsidR="00675DFB" w:rsidRDefault="00675DFB" w:rsidP="00675DFB">
            <w:pPr>
              <w:rPr>
                <w:rFonts w:ascii="Arial" w:eastAsia="Calibri" w:hAnsi="Arial" w:cs="Arial"/>
                <w:b/>
              </w:rPr>
            </w:pPr>
          </w:p>
          <w:p w14:paraId="7CECF8D5" w14:textId="77777777" w:rsidR="00675DFB" w:rsidRDefault="00675DFB" w:rsidP="00675DFB">
            <w:pPr>
              <w:rPr>
                <w:rFonts w:ascii="Arial" w:eastAsia="Calibri" w:hAnsi="Arial" w:cs="Arial"/>
                <w:b/>
              </w:rPr>
            </w:pPr>
          </w:p>
          <w:p w14:paraId="2A1301C9" w14:textId="77777777" w:rsidR="00675DFB" w:rsidRDefault="00675DFB" w:rsidP="00675DFB">
            <w:pPr>
              <w:rPr>
                <w:rFonts w:ascii="Arial" w:eastAsia="Calibri" w:hAnsi="Arial" w:cs="Arial"/>
                <w:b/>
              </w:rPr>
            </w:pPr>
          </w:p>
          <w:p w14:paraId="36383FFB" w14:textId="77777777" w:rsidR="00675DFB" w:rsidRDefault="00675DFB" w:rsidP="00675DFB">
            <w:pPr>
              <w:rPr>
                <w:rFonts w:ascii="Arial" w:eastAsia="Calibri" w:hAnsi="Arial" w:cs="Arial"/>
                <w:b/>
              </w:rPr>
            </w:pPr>
          </w:p>
          <w:p w14:paraId="26FB505C" w14:textId="77777777" w:rsidR="00675DFB" w:rsidRDefault="00675DFB" w:rsidP="00675DFB">
            <w:pPr>
              <w:rPr>
                <w:rFonts w:ascii="Arial" w:eastAsia="Calibri" w:hAnsi="Arial" w:cs="Arial"/>
                <w:b/>
              </w:rPr>
            </w:pPr>
          </w:p>
          <w:p w14:paraId="12469A8A" w14:textId="77777777" w:rsidR="00675DFB" w:rsidRDefault="00675DFB" w:rsidP="00675DFB">
            <w:pPr>
              <w:rPr>
                <w:rFonts w:ascii="Arial" w:eastAsia="Calibri" w:hAnsi="Arial" w:cs="Arial"/>
                <w:b/>
              </w:rPr>
            </w:pPr>
          </w:p>
          <w:p w14:paraId="39A34DB1" w14:textId="77777777" w:rsidR="00675DFB" w:rsidRDefault="00675DFB" w:rsidP="00675DFB">
            <w:pPr>
              <w:rPr>
                <w:rFonts w:ascii="Arial" w:eastAsia="Calibri" w:hAnsi="Arial" w:cs="Arial"/>
                <w:b/>
              </w:rPr>
            </w:pPr>
          </w:p>
          <w:p w14:paraId="48E8438F" w14:textId="77777777" w:rsidR="007F1CBD" w:rsidRDefault="007F1CBD" w:rsidP="00675DFB">
            <w:pPr>
              <w:rPr>
                <w:rFonts w:ascii="Arial" w:eastAsia="Calibri" w:hAnsi="Arial" w:cs="Arial"/>
                <w:b/>
              </w:rPr>
            </w:pPr>
          </w:p>
          <w:p w14:paraId="1174B100" w14:textId="77777777" w:rsidR="007F1CBD" w:rsidRDefault="007F1CBD" w:rsidP="00675DFB">
            <w:pPr>
              <w:rPr>
                <w:rFonts w:ascii="Arial" w:eastAsia="Calibri" w:hAnsi="Arial" w:cs="Arial"/>
                <w:b/>
              </w:rPr>
            </w:pPr>
          </w:p>
          <w:p w14:paraId="44B6FDA1" w14:textId="77777777" w:rsidR="00675DFB" w:rsidRDefault="00675DFB" w:rsidP="00675DFB">
            <w:pPr>
              <w:rPr>
                <w:rFonts w:ascii="Arial" w:eastAsia="Calibri" w:hAnsi="Arial" w:cs="Arial"/>
                <w:b/>
              </w:rPr>
            </w:pPr>
          </w:p>
          <w:p w14:paraId="3B2CDEE8" w14:textId="77777777" w:rsidR="00675DFB" w:rsidRDefault="00675DFB" w:rsidP="00675DFB">
            <w:pPr>
              <w:rPr>
                <w:rFonts w:ascii="Arial" w:eastAsia="Calibri" w:hAnsi="Arial" w:cs="Arial"/>
                <w:b/>
              </w:rPr>
            </w:pPr>
          </w:p>
          <w:p w14:paraId="437046D1" w14:textId="77777777" w:rsidR="00675DFB" w:rsidRDefault="00675DFB" w:rsidP="00675DFB">
            <w:pPr>
              <w:rPr>
                <w:rFonts w:ascii="Arial" w:eastAsia="Calibri" w:hAnsi="Arial" w:cs="Arial"/>
                <w:b/>
              </w:rPr>
            </w:pPr>
          </w:p>
          <w:p w14:paraId="4559A647" w14:textId="77777777" w:rsidR="00675DFB" w:rsidRDefault="00675DFB" w:rsidP="00675DFB">
            <w:pPr>
              <w:rPr>
                <w:rFonts w:ascii="Arial" w:eastAsia="Calibri" w:hAnsi="Arial" w:cs="Arial"/>
                <w:b/>
              </w:rPr>
            </w:pPr>
          </w:p>
          <w:p w14:paraId="1B4CD048" w14:textId="77777777" w:rsidR="00675DFB" w:rsidRDefault="00675DFB" w:rsidP="00675DFB">
            <w:pPr>
              <w:rPr>
                <w:rFonts w:ascii="Arial" w:eastAsia="Calibri" w:hAnsi="Arial" w:cs="Arial"/>
                <w:b/>
              </w:rPr>
            </w:pPr>
          </w:p>
          <w:p w14:paraId="6CDF0F81" w14:textId="2E8C9B62" w:rsidR="00675DFB" w:rsidRDefault="00675DFB" w:rsidP="00675DFB">
            <w:pPr>
              <w:rPr>
                <w:rFonts w:ascii="Arial" w:eastAsia="Calibri" w:hAnsi="Arial" w:cs="Arial"/>
                <w:b/>
              </w:rPr>
            </w:pPr>
          </w:p>
          <w:p w14:paraId="6331BED0" w14:textId="0CA66FDE" w:rsidR="00D91E57" w:rsidRDefault="00D91E57" w:rsidP="00675DFB">
            <w:pPr>
              <w:rPr>
                <w:rFonts w:ascii="Arial" w:eastAsia="Calibri" w:hAnsi="Arial" w:cs="Arial"/>
                <w:b/>
              </w:rPr>
            </w:pPr>
          </w:p>
          <w:p w14:paraId="681E5EC1" w14:textId="7025FA69" w:rsidR="0072528A" w:rsidRDefault="0072528A" w:rsidP="00675DFB">
            <w:pPr>
              <w:rPr>
                <w:rFonts w:ascii="Arial" w:eastAsia="Calibri" w:hAnsi="Arial" w:cs="Arial"/>
                <w:b/>
              </w:rPr>
            </w:pPr>
          </w:p>
          <w:p w14:paraId="18C5326A"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10</w:t>
            </w:r>
          </w:p>
          <w:p w14:paraId="602BC4B4" w14:textId="77777777" w:rsidR="00675DFB" w:rsidRPr="00C87003" w:rsidRDefault="00675DFB" w:rsidP="00675DFB">
            <w:pPr>
              <w:rPr>
                <w:rFonts w:ascii="Arial" w:eastAsia="Calibri" w:hAnsi="Arial" w:cs="Arial"/>
                <w:b/>
              </w:rPr>
            </w:pPr>
          </w:p>
          <w:p w14:paraId="0A261013" w14:textId="77777777" w:rsidR="00675DFB" w:rsidRPr="00C87003" w:rsidRDefault="00675DFB" w:rsidP="00675DFB">
            <w:pPr>
              <w:rPr>
                <w:rFonts w:ascii="Arial" w:eastAsia="Calibri" w:hAnsi="Arial" w:cs="Arial"/>
                <w:b/>
              </w:rPr>
            </w:pPr>
          </w:p>
          <w:p w14:paraId="714364D8" w14:textId="77777777" w:rsidR="00675DFB" w:rsidRPr="00C87003" w:rsidRDefault="00675DFB" w:rsidP="00675DFB">
            <w:pPr>
              <w:rPr>
                <w:rFonts w:ascii="Arial" w:eastAsia="Calibri" w:hAnsi="Arial" w:cs="Arial"/>
                <w:b/>
              </w:rPr>
            </w:pPr>
          </w:p>
          <w:p w14:paraId="4180984C" w14:textId="77777777" w:rsidR="00675DFB" w:rsidRPr="00C87003" w:rsidRDefault="00675DFB" w:rsidP="00675DFB">
            <w:pPr>
              <w:rPr>
                <w:rFonts w:ascii="Arial" w:eastAsia="Calibri" w:hAnsi="Arial" w:cs="Arial"/>
                <w:b/>
              </w:rPr>
            </w:pPr>
          </w:p>
          <w:p w14:paraId="7D5F6FC0" w14:textId="77777777" w:rsidR="00675DFB" w:rsidRPr="00C87003" w:rsidRDefault="00675DFB" w:rsidP="00675DFB">
            <w:pPr>
              <w:rPr>
                <w:rFonts w:ascii="Arial" w:eastAsia="Calibri" w:hAnsi="Arial" w:cs="Arial"/>
                <w:b/>
              </w:rPr>
            </w:pPr>
          </w:p>
          <w:p w14:paraId="514F1847" w14:textId="77777777" w:rsidR="00675DFB" w:rsidRPr="00C87003" w:rsidRDefault="00675DFB" w:rsidP="00675DFB">
            <w:pPr>
              <w:rPr>
                <w:rFonts w:ascii="Arial" w:eastAsia="Calibri" w:hAnsi="Arial" w:cs="Arial"/>
                <w:b/>
              </w:rPr>
            </w:pPr>
          </w:p>
          <w:p w14:paraId="62633BA0" w14:textId="77777777" w:rsidR="00675DFB" w:rsidRDefault="00675DFB" w:rsidP="00675DFB">
            <w:pPr>
              <w:rPr>
                <w:rFonts w:ascii="Arial" w:eastAsia="Calibri" w:hAnsi="Arial" w:cs="Arial"/>
                <w:b/>
              </w:rPr>
            </w:pPr>
          </w:p>
          <w:p w14:paraId="13F34F2E" w14:textId="77777777" w:rsidR="00675DFB" w:rsidRDefault="00675DFB" w:rsidP="00675DFB">
            <w:pPr>
              <w:rPr>
                <w:rFonts w:ascii="Arial" w:eastAsia="Calibri" w:hAnsi="Arial" w:cs="Arial"/>
                <w:b/>
              </w:rPr>
            </w:pPr>
          </w:p>
          <w:p w14:paraId="78315A52" w14:textId="77777777" w:rsidR="00675DFB" w:rsidRDefault="00675DFB" w:rsidP="00675DFB">
            <w:pPr>
              <w:rPr>
                <w:rFonts w:ascii="Arial" w:eastAsia="Calibri" w:hAnsi="Arial" w:cs="Arial"/>
                <w:b/>
              </w:rPr>
            </w:pPr>
          </w:p>
          <w:p w14:paraId="1862E7FD" w14:textId="77777777" w:rsidR="00675DFB" w:rsidRDefault="00675DFB" w:rsidP="00675DFB">
            <w:pPr>
              <w:rPr>
                <w:rFonts w:ascii="Arial" w:eastAsia="Calibri" w:hAnsi="Arial" w:cs="Arial"/>
                <w:b/>
              </w:rPr>
            </w:pPr>
          </w:p>
          <w:p w14:paraId="256A937A" w14:textId="77777777" w:rsidR="00675DFB" w:rsidRDefault="00675DFB" w:rsidP="00675DFB">
            <w:pPr>
              <w:rPr>
                <w:rFonts w:ascii="Arial" w:eastAsia="Calibri" w:hAnsi="Arial" w:cs="Arial"/>
                <w:b/>
              </w:rPr>
            </w:pPr>
          </w:p>
          <w:p w14:paraId="04A87C80" w14:textId="77777777" w:rsidR="00675DFB" w:rsidRDefault="00675DFB" w:rsidP="00675DFB">
            <w:pPr>
              <w:rPr>
                <w:rFonts w:ascii="Arial" w:eastAsia="Calibri" w:hAnsi="Arial" w:cs="Arial"/>
                <w:b/>
              </w:rPr>
            </w:pPr>
          </w:p>
          <w:p w14:paraId="4EBCF16C" w14:textId="77777777" w:rsidR="00675DFB" w:rsidRDefault="00675DFB" w:rsidP="00675DFB">
            <w:pPr>
              <w:rPr>
                <w:rFonts w:ascii="Arial" w:eastAsia="Calibri" w:hAnsi="Arial" w:cs="Arial"/>
                <w:b/>
              </w:rPr>
            </w:pPr>
          </w:p>
          <w:p w14:paraId="41869B8B" w14:textId="77777777" w:rsidR="00675DFB" w:rsidRDefault="00675DFB" w:rsidP="00675DFB">
            <w:pPr>
              <w:rPr>
                <w:rFonts w:ascii="Arial" w:eastAsia="Calibri" w:hAnsi="Arial" w:cs="Arial"/>
                <w:b/>
              </w:rPr>
            </w:pPr>
          </w:p>
          <w:p w14:paraId="6409FF22" w14:textId="77777777" w:rsidR="00675DFB" w:rsidRDefault="00675DFB" w:rsidP="00675DFB">
            <w:pPr>
              <w:rPr>
                <w:rFonts w:ascii="Arial" w:eastAsia="Calibri" w:hAnsi="Arial" w:cs="Arial"/>
                <w:b/>
              </w:rPr>
            </w:pPr>
          </w:p>
          <w:p w14:paraId="6E8D9ACF" w14:textId="77777777" w:rsidR="00675DFB" w:rsidRDefault="00675DFB" w:rsidP="00675DFB">
            <w:pPr>
              <w:rPr>
                <w:rFonts w:ascii="Arial" w:eastAsia="Calibri" w:hAnsi="Arial" w:cs="Arial"/>
                <w:b/>
              </w:rPr>
            </w:pPr>
          </w:p>
          <w:p w14:paraId="4978E0C6" w14:textId="77777777" w:rsidR="00675DFB" w:rsidRDefault="00675DFB" w:rsidP="00675DFB">
            <w:pPr>
              <w:rPr>
                <w:rFonts w:ascii="Arial" w:eastAsia="Calibri" w:hAnsi="Arial" w:cs="Arial"/>
                <w:b/>
              </w:rPr>
            </w:pPr>
          </w:p>
          <w:p w14:paraId="3D53E339" w14:textId="77777777" w:rsidR="00675DFB" w:rsidRDefault="00675DFB" w:rsidP="00675DFB">
            <w:pPr>
              <w:rPr>
                <w:rFonts w:ascii="Arial" w:eastAsia="Calibri" w:hAnsi="Arial" w:cs="Arial"/>
                <w:b/>
              </w:rPr>
            </w:pPr>
          </w:p>
          <w:p w14:paraId="5640CCA2" w14:textId="77777777" w:rsidR="00675DFB" w:rsidRDefault="00675DFB" w:rsidP="00675DFB">
            <w:pPr>
              <w:rPr>
                <w:rFonts w:ascii="Arial" w:eastAsia="Calibri" w:hAnsi="Arial" w:cs="Arial"/>
                <w:b/>
              </w:rPr>
            </w:pPr>
          </w:p>
          <w:p w14:paraId="0EF75545" w14:textId="77777777" w:rsidR="00675DFB" w:rsidRDefault="00675DFB" w:rsidP="00675DFB">
            <w:pPr>
              <w:rPr>
                <w:rFonts w:ascii="Arial" w:eastAsia="Calibri" w:hAnsi="Arial" w:cs="Arial"/>
                <w:b/>
              </w:rPr>
            </w:pPr>
          </w:p>
          <w:p w14:paraId="418EF98E" w14:textId="77777777" w:rsidR="00675DFB" w:rsidRDefault="00675DFB" w:rsidP="00675DFB">
            <w:pPr>
              <w:rPr>
                <w:rFonts w:ascii="Arial" w:eastAsia="Calibri" w:hAnsi="Arial" w:cs="Arial"/>
                <w:b/>
              </w:rPr>
            </w:pPr>
          </w:p>
          <w:p w14:paraId="25088CFC" w14:textId="77777777" w:rsidR="00675DFB" w:rsidRDefault="00675DFB" w:rsidP="00675DFB">
            <w:pPr>
              <w:rPr>
                <w:rFonts w:ascii="Arial" w:eastAsia="Calibri" w:hAnsi="Arial" w:cs="Arial"/>
                <w:b/>
              </w:rPr>
            </w:pPr>
          </w:p>
          <w:p w14:paraId="54157590" w14:textId="77777777" w:rsidR="00675DFB" w:rsidRDefault="00675DFB" w:rsidP="00675DFB">
            <w:pPr>
              <w:rPr>
                <w:rFonts w:ascii="Arial" w:eastAsia="Calibri" w:hAnsi="Arial" w:cs="Arial"/>
                <w:b/>
              </w:rPr>
            </w:pPr>
          </w:p>
          <w:p w14:paraId="564C033B" w14:textId="77777777" w:rsidR="00675DFB" w:rsidRDefault="00675DFB" w:rsidP="00675DFB">
            <w:pPr>
              <w:rPr>
                <w:rFonts w:ascii="Arial" w:eastAsia="Calibri" w:hAnsi="Arial" w:cs="Arial"/>
                <w:b/>
              </w:rPr>
            </w:pPr>
          </w:p>
          <w:p w14:paraId="3D24DA2E" w14:textId="77777777" w:rsidR="00675DFB" w:rsidRDefault="00675DFB" w:rsidP="00675DFB">
            <w:pPr>
              <w:rPr>
                <w:rFonts w:ascii="Arial" w:eastAsia="Calibri" w:hAnsi="Arial" w:cs="Arial"/>
                <w:b/>
              </w:rPr>
            </w:pPr>
          </w:p>
          <w:p w14:paraId="49D2F831" w14:textId="77777777" w:rsidR="00675DFB" w:rsidRDefault="00675DFB" w:rsidP="00675DFB">
            <w:pPr>
              <w:rPr>
                <w:rFonts w:ascii="Arial" w:eastAsia="Calibri" w:hAnsi="Arial" w:cs="Arial"/>
                <w:b/>
              </w:rPr>
            </w:pPr>
          </w:p>
          <w:p w14:paraId="3D8855B4" w14:textId="77777777" w:rsidR="00675DFB" w:rsidRDefault="00675DFB" w:rsidP="00675DFB">
            <w:pPr>
              <w:rPr>
                <w:rFonts w:ascii="Arial" w:eastAsia="Calibri" w:hAnsi="Arial" w:cs="Arial"/>
                <w:b/>
              </w:rPr>
            </w:pPr>
          </w:p>
          <w:p w14:paraId="324CB56E" w14:textId="77777777" w:rsidR="00675DFB" w:rsidRDefault="00675DFB" w:rsidP="00675DFB">
            <w:pPr>
              <w:rPr>
                <w:rFonts w:ascii="Arial" w:eastAsia="Calibri" w:hAnsi="Arial" w:cs="Arial"/>
                <w:b/>
              </w:rPr>
            </w:pPr>
          </w:p>
          <w:p w14:paraId="43D90B09" w14:textId="77777777" w:rsidR="00675DFB" w:rsidRDefault="00675DFB" w:rsidP="00675DFB">
            <w:pPr>
              <w:rPr>
                <w:rFonts w:ascii="Arial" w:eastAsia="Calibri" w:hAnsi="Arial" w:cs="Arial"/>
                <w:b/>
              </w:rPr>
            </w:pPr>
          </w:p>
          <w:p w14:paraId="78893C72" w14:textId="77777777" w:rsidR="00675DFB" w:rsidRDefault="00675DFB" w:rsidP="00675DFB">
            <w:pPr>
              <w:rPr>
                <w:rFonts w:ascii="Arial" w:eastAsia="Calibri" w:hAnsi="Arial" w:cs="Arial"/>
                <w:b/>
              </w:rPr>
            </w:pPr>
          </w:p>
          <w:p w14:paraId="43E0DBFF" w14:textId="77777777" w:rsidR="00675DFB" w:rsidRDefault="00675DFB" w:rsidP="00675DFB">
            <w:pPr>
              <w:rPr>
                <w:rFonts w:ascii="Arial" w:eastAsia="Calibri" w:hAnsi="Arial" w:cs="Arial"/>
                <w:b/>
              </w:rPr>
            </w:pPr>
          </w:p>
          <w:p w14:paraId="2464A5C6" w14:textId="77777777" w:rsidR="00675DFB" w:rsidRDefault="00675DFB" w:rsidP="00675DFB">
            <w:pPr>
              <w:rPr>
                <w:rFonts w:ascii="Arial" w:eastAsia="Calibri" w:hAnsi="Arial" w:cs="Arial"/>
                <w:b/>
              </w:rPr>
            </w:pPr>
          </w:p>
          <w:p w14:paraId="44385221" w14:textId="77777777" w:rsidR="00675DFB" w:rsidRDefault="00675DFB" w:rsidP="00675DFB">
            <w:pPr>
              <w:rPr>
                <w:rFonts w:ascii="Arial" w:eastAsia="Calibri" w:hAnsi="Arial" w:cs="Arial"/>
                <w:b/>
              </w:rPr>
            </w:pPr>
          </w:p>
          <w:p w14:paraId="3FB3947B" w14:textId="77777777" w:rsidR="00675DFB" w:rsidRDefault="00675DFB" w:rsidP="00675DFB">
            <w:pPr>
              <w:rPr>
                <w:rFonts w:ascii="Arial" w:eastAsia="Calibri" w:hAnsi="Arial" w:cs="Arial"/>
                <w:b/>
              </w:rPr>
            </w:pPr>
          </w:p>
          <w:p w14:paraId="6753FA03" w14:textId="77777777" w:rsidR="00675DFB" w:rsidRDefault="00675DFB" w:rsidP="00675DFB">
            <w:pPr>
              <w:rPr>
                <w:rFonts w:ascii="Arial" w:eastAsia="Calibri" w:hAnsi="Arial" w:cs="Arial"/>
                <w:b/>
              </w:rPr>
            </w:pPr>
          </w:p>
          <w:p w14:paraId="1BAB424C" w14:textId="77777777" w:rsidR="00675DFB" w:rsidRDefault="00675DFB" w:rsidP="00675DFB">
            <w:pPr>
              <w:rPr>
                <w:rFonts w:ascii="Arial" w:eastAsia="Calibri" w:hAnsi="Arial" w:cs="Arial"/>
                <w:b/>
              </w:rPr>
            </w:pPr>
          </w:p>
          <w:p w14:paraId="141B2518" w14:textId="77777777" w:rsidR="00675DFB" w:rsidRDefault="00675DFB" w:rsidP="00675DFB">
            <w:pPr>
              <w:rPr>
                <w:rFonts w:ascii="Arial" w:eastAsia="Calibri" w:hAnsi="Arial" w:cs="Arial"/>
                <w:b/>
              </w:rPr>
            </w:pPr>
          </w:p>
          <w:p w14:paraId="706AC822" w14:textId="77777777" w:rsidR="00675DFB" w:rsidRDefault="00675DFB" w:rsidP="00675DFB">
            <w:pPr>
              <w:rPr>
                <w:rFonts w:ascii="Arial" w:eastAsia="Calibri" w:hAnsi="Arial" w:cs="Arial"/>
                <w:b/>
              </w:rPr>
            </w:pPr>
          </w:p>
          <w:p w14:paraId="4B8CA5F4" w14:textId="77777777" w:rsidR="00675DFB" w:rsidRDefault="00675DFB" w:rsidP="00675DFB">
            <w:pPr>
              <w:rPr>
                <w:rFonts w:ascii="Arial" w:eastAsia="Calibri" w:hAnsi="Arial" w:cs="Arial"/>
                <w:b/>
              </w:rPr>
            </w:pPr>
          </w:p>
          <w:p w14:paraId="6DC7672A" w14:textId="77777777" w:rsidR="00675DFB" w:rsidRDefault="00675DFB" w:rsidP="00675DFB">
            <w:pPr>
              <w:rPr>
                <w:rFonts w:ascii="Arial" w:eastAsia="Calibri" w:hAnsi="Arial" w:cs="Arial"/>
                <w:b/>
              </w:rPr>
            </w:pPr>
          </w:p>
          <w:p w14:paraId="15CDBB2F" w14:textId="77777777" w:rsidR="00675DFB" w:rsidRDefault="00675DFB" w:rsidP="00675DFB">
            <w:pPr>
              <w:rPr>
                <w:rFonts w:ascii="Arial" w:eastAsia="Calibri" w:hAnsi="Arial" w:cs="Arial"/>
                <w:b/>
              </w:rPr>
            </w:pPr>
          </w:p>
          <w:p w14:paraId="1092B68B" w14:textId="77777777" w:rsidR="00675DFB" w:rsidRDefault="00675DFB" w:rsidP="00675DFB">
            <w:pPr>
              <w:rPr>
                <w:rFonts w:ascii="Arial" w:eastAsia="Calibri" w:hAnsi="Arial" w:cs="Arial"/>
                <w:b/>
              </w:rPr>
            </w:pPr>
          </w:p>
          <w:p w14:paraId="6771BC60" w14:textId="77777777" w:rsidR="00675DFB" w:rsidRDefault="00675DFB" w:rsidP="00675DFB">
            <w:pPr>
              <w:rPr>
                <w:rFonts w:ascii="Arial" w:eastAsia="Calibri" w:hAnsi="Arial" w:cs="Arial"/>
                <w:b/>
              </w:rPr>
            </w:pPr>
          </w:p>
          <w:p w14:paraId="11548C77" w14:textId="77777777" w:rsidR="00675DFB" w:rsidRDefault="00675DFB" w:rsidP="00675DFB">
            <w:pPr>
              <w:rPr>
                <w:rFonts w:ascii="Arial" w:eastAsia="Calibri" w:hAnsi="Arial" w:cs="Arial"/>
                <w:b/>
              </w:rPr>
            </w:pPr>
          </w:p>
          <w:p w14:paraId="739D5FAF" w14:textId="77777777" w:rsidR="00675DFB" w:rsidRDefault="00675DFB" w:rsidP="00675DFB">
            <w:pPr>
              <w:rPr>
                <w:rFonts w:ascii="Arial" w:eastAsia="Calibri" w:hAnsi="Arial" w:cs="Arial"/>
                <w:b/>
              </w:rPr>
            </w:pPr>
          </w:p>
          <w:p w14:paraId="776CAE16" w14:textId="77777777" w:rsidR="00675DFB" w:rsidRDefault="00675DFB" w:rsidP="00675DFB">
            <w:pPr>
              <w:rPr>
                <w:rFonts w:ascii="Arial" w:eastAsia="Calibri" w:hAnsi="Arial" w:cs="Arial"/>
                <w:b/>
              </w:rPr>
            </w:pPr>
          </w:p>
          <w:p w14:paraId="1F5F8964" w14:textId="77777777" w:rsidR="00675DFB" w:rsidRDefault="00675DFB" w:rsidP="00675DFB">
            <w:pPr>
              <w:rPr>
                <w:rFonts w:ascii="Arial" w:eastAsia="Calibri" w:hAnsi="Arial" w:cs="Arial"/>
                <w:b/>
              </w:rPr>
            </w:pPr>
          </w:p>
          <w:p w14:paraId="2F267D7F" w14:textId="77777777" w:rsidR="00675DFB" w:rsidRDefault="00675DFB" w:rsidP="00675DFB">
            <w:pPr>
              <w:rPr>
                <w:rFonts w:ascii="Arial" w:eastAsia="Calibri" w:hAnsi="Arial" w:cs="Arial"/>
                <w:b/>
              </w:rPr>
            </w:pPr>
          </w:p>
          <w:p w14:paraId="72A94581" w14:textId="77777777" w:rsidR="00675DFB" w:rsidRDefault="00675DFB" w:rsidP="00675DFB">
            <w:pPr>
              <w:rPr>
                <w:rFonts w:ascii="Arial" w:eastAsia="Calibri" w:hAnsi="Arial" w:cs="Arial"/>
                <w:b/>
              </w:rPr>
            </w:pPr>
          </w:p>
          <w:p w14:paraId="62DC53EE" w14:textId="77777777" w:rsidR="00675DFB" w:rsidRDefault="00675DFB" w:rsidP="00675DFB">
            <w:pPr>
              <w:rPr>
                <w:rFonts w:ascii="Arial" w:eastAsia="Calibri" w:hAnsi="Arial" w:cs="Arial"/>
                <w:b/>
              </w:rPr>
            </w:pPr>
          </w:p>
          <w:p w14:paraId="398CCB38" w14:textId="77777777" w:rsidR="00675DFB" w:rsidRDefault="00675DFB" w:rsidP="00675DFB">
            <w:pPr>
              <w:rPr>
                <w:rFonts w:ascii="Arial" w:eastAsia="Calibri" w:hAnsi="Arial" w:cs="Arial"/>
                <w:b/>
              </w:rPr>
            </w:pPr>
          </w:p>
          <w:p w14:paraId="695D038D" w14:textId="77777777" w:rsidR="00675DFB" w:rsidRDefault="00675DFB" w:rsidP="00675DFB">
            <w:pPr>
              <w:rPr>
                <w:rFonts w:ascii="Arial" w:eastAsia="Calibri" w:hAnsi="Arial" w:cs="Arial"/>
                <w:b/>
              </w:rPr>
            </w:pPr>
          </w:p>
          <w:p w14:paraId="305E1AC1" w14:textId="77777777" w:rsidR="00675DFB" w:rsidRDefault="00675DFB" w:rsidP="00675DFB">
            <w:pPr>
              <w:rPr>
                <w:rFonts w:ascii="Arial" w:eastAsia="Calibri" w:hAnsi="Arial" w:cs="Arial"/>
                <w:b/>
              </w:rPr>
            </w:pPr>
          </w:p>
          <w:p w14:paraId="2535327C" w14:textId="77777777" w:rsidR="00675DFB" w:rsidRDefault="00675DFB" w:rsidP="00675DFB">
            <w:pPr>
              <w:rPr>
                <w:rFonts w:ascii="Arial" w:eastAsia="Calibri" w:hAnsi="Arial" w:cs="Arial"/>
                <w:b/>
              </w:rPr>
            </w:pPr>
          </w:p>
          <w:p w14:paraId="04DE86C2" w14:textId="77777777" w:rsidR="00675DFB" w:rsidRDefault="00675DFB" w:rsidP="00675DFB">
            <w:pPr>
              <w:rPr>
                <w:rFonts w:ascii="Arial" w:eastAsia="Calibri" w:hAnsi="Arial" w:cs="Arial"/>
                <w:b/>
              </w:rPr>
            </w:pPr>
          </w:p>
          <w:p w14:paraId="67E46D6E" w14:textId="77777777" w:rsidR="00675DFB" w:rsidRDefault="00675DFB" w:rsidP="00675DFB">
            <w:pPr>
              <w:rPr>
                <w:rFonts w:ascii="Arial" w:eastAsia="Calibri" w:hAnsi="Arial" w:cs="Arial"/>
                <w:b/>
              </w:rPr>
            </w:pPr>
          </w:p>
          <w:p w14:paraId="41471490" w14:textId="77777777" w:rsidR="00675DFB" w:rsidRDefault="00675DFB" w:rsidP="00675DFB">
            <w:pPr>
              <w:rPr>
                <w:rFonts w:ascii="Arial" w:eastAsia="Calibri" w:hAnsi="Arial" w:cs="Arial"/>
                <w:b/>
              </w:rPr>
            </w:pPr>
          </w:p>
          <w:p w14:paraId="5EECBEF6" w14:textId="77777777" w:rsidR="00675DFB" w:rsidRDefault="00675DFB" w:rsidP="00675DFB">
            <w:pPr>
              <w:rPr>
                <w:rFonts w:ascii="Arial" w:eastAsia="Calibri" w:hAnsi="Arial" w:cs="Arial"/>
                <w:b/>
              </w:rPr>
            </w:pPr>
          </w:p>
          <w:p w14:paraId="3B66DDBA" w14:textId="77777777" w:rsidR="00675DFB" w:rsidRDefault="00675DFB" w:rsidP="00675DFB">
            <w:pPr>
              <w:rPr>
                <w:rFonts w:ascii="Arial" w:eastAsia="Calibri" w:hAnsi="Arial" w:cs="Arial"/>
                <w:b/>
              </w:rPr>
            </w:pPr>
          </w:p>
          <w:p w14:paraId="6B25180E" w14:textId="77777777" w:rsidR="00675DFB" w:rsidRDefault="00675DFB" w:rsidP="00675DFB">
            <w:pPr>
              <w:rPr>
                <w:rFonts w:ascii="Arial" w:eastAsia="Calibri" w:hAnsi="Arial" w:cs="Arial"/>
                <w:b/>
              </w:rPr>
            </w:pPr>
          </w:p>
          <w:p w14:paraId="0918C23B" w14:textId="77777777" w:rsidR="00675DFB" w:rsidRDefault="00675DFB" w:rsidP="00675DFB">
            <w:pPr>
              <w:rPr>
                <w:rFonts w:ascii="Arial" w:eastAsia="Calibri" w:hAnsi="Arial" w:cs="Arial"/>
                <w:b/>
              </w:rPr>
            </w:pPr>
          </w:p>
          <w:p w14:paraId="15E00FB4"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11</w:t>
            </w:r>
          </w:p>
          <w:p w14:paraId="4FC71DB1" w14:textId="77777777" w:rsidR="00675DFB" w:rsidRPr="00C87003" w:rsidRDefault="00675DFB" w:rsidP="00675DFB">
            <w:pPr>
              <w:rPr>
                <w:rFonts w:ascii="Arial" w:eastAsia="Calibri" w:hAnsi="Arial" w:cs="Arial"/>
                <w:b/>
              </w:rPr>
            </w:pPr>
          </w:p>
          <w:p w14:paraId="24CAFD13" w14:textId="77777777" w:rsidR="00675DFB" w:rsidRPr="00C87003" w:rsidRDefault="00675DFB" w:rsidP="00675DFB">
            <w:pPr>
              <w:rPr>
                <w:rFonts w:ascii="Arial" w:eastAsia="Calibri" w:hAnsi="Arial" w:cs="Arial"/>
                <w:b/>
              </w:rPr>
            </w:pPr>
          </w:p>
          <w:p w14:paraId="1A5B795A" w14:textId="77777777" w:rsidR="00675DFB" w:rsidRPr="00C87003" w:rsidRDefault="00675DFB" w:rsidP="00675DFB">
            <w:pPr>
              <w:rPr>
                <w:rFonts w:ascii="Arial" w:eastAsia="Calibri" w:hAnsi="Arial" w:cs="Arial"/>
                <w:b/>
              </w:rPr>
            </w:pPr>
          </w:p>
          <w:p w14:paraId="424B350E" w14:textId="77777777" w:rsidR="00675DFB" w:rsidRPr="00C87003" w:rsidRDefault="00675DFB" w:rsidP="00675DFB">
            <w:pPr>
              <w:rPr>
                <w:rFonts w:ascii="Arial" w:eastAsia="Calibri" w:hAnsi="Arial" w:cs="Arial"/>
                <w:b/>
              </w:rPr>
            </w:pPr>
          </w:p>
          <w:p w14:paraId="5A3F3F3D" w14:textId="77777777" w:rsidR="00675DFB" w:rsidRPr="00C87003" w:rsidRDefault="00675DFB" w:rsidP="00675DFB">
            <w:pPr>
              <w:rPr>
                <w:rFonts w:ascii="Arial" w:eastAsia="Calibri" w:hAnsi="Arial" w:cs="Arial"/>
                <w:b/>
              </w:rPr>
            </w:pPr>
          </w:p>
          <w:p w14:paraId="4769E93E" w14:textId="77777777" w:rsidR="00675DFB" w:rsidRDefault="00675DFB" w:rsidP="00675DFB">
            <w:pPr>
              <w:rPr>
                <w:rFonts w:ascii="Arial" w:eastAsia="Calibri" w:hAnsi="Arial" w:cs="Arial"/>
                <w:b/>
              </w:rPr>
            </w:pPr>
          </w:p>
          <w:p w14:paraId="4525C072" w14:textId="77777777" w:rsidR="00675DFB" w:rsidRDefault="00675DFB" w:rsidP="00675DFB">
            <w:pPr>
              <w:rPr>
                <w:rFonts w:ascii="Arial" w:eastAsia="Calibri" w:hAnsi="Arial" w:cs="Arial"/>
                <w:b/>
              </w:rPr>
            </w:pPr>
          </w:p>
          <w:p w14:paraId="5454B5D9" w14:textId="77777777" w:rsidR="00675DFB" w:rsidRDefault="00675DFB" w:rsidP="00675DFB">
            <w:pPr>
              <w:rPr>
                <w:rFonts w:ascii="Arial" w:eastAsia="Calibri" w:hAnsi="Arial" w:cs="Arial"/>
                <w:b/>
              </w:rPr>
            </w:pPr>
          </w:p>
          <w:p w14:paraId="50D116E7" w14:textId="77777777" w:rsidR="00675DFB" w:rsidRDefault="00675DFB" w:rsidP="00675DFB">
            <w:pPr>
              <w:rPr>
                <w:rFonts w:ascii="Arial" w:eastAsia="Calibri" w:hAnsi="Arial" w:cs="Arial"/>
                <w:b/>
              </w:rPr>
            </w:pPr>
          </w:p>
          <w:p w14:paraId="00688A4B" w14:textId="77777777" w:rsidR="00675DFB" w:rsidRDefault="00675DFB" w:rsidP="00675DFB">
            <w:pPr>
              <w:rPr>
                <w:rFonts w:ascii="Arial" w:eastAsia="Calibri" w:hAnsi="Arial" w:cs="Arial"/>
                <w:b/>
              </w:rPr>
            </w:pPr>
          </w:p>
          <w:p w14:paraId="458E01B7" w14:textId="6A5974EE" w:rsidR="00675DFB" w:rsidRDefault="00675DFB" w:rsidP="00675DFB">
            <w:pPr>
              <w:rPr>
                <w:rFonts w:ascii="Arial" w:eastAsia="Calibri" w:hAnsi="Arial" w:cs="Arial"/>
                <w:b/>
              </w:rPr>
            </w:pPr>
          </w:p>
          <w:p w14:paraId="04E7B50B" w14:textId="77777777" w:rsidR="00D91E57" w:rsidRDefault="00D91E57" w:rsidP="00675DFB">
            <w:pPr>
              <w:rPr>
                <w:rFonts w:ascii="Arial" w:eastAsia="Calibri" w:hAnsi="Arial" w:cs="Arial"/>
                <w:b/>
              </w:rPr>
            </w:pPr>
          </w:p>
          <w:p w14:paraId="73E4923C" w14:textId="77777777" w:rsidR="00675DFB" w:rsidRDefault="00675DFB" w:rsidP="00675DFB">
            <w:pPr>
              <w:rPr>
                <w:rFonts w:ascii="Arial" w:eastAsia="Calibri" w:hAnsi="Arial" w:cs="Arial"/>
                <w:b/>
              </w:rPr>
            </w:pPr>
          </w:p>
          <w:p w14:paraId="72B038B8" w14:textId="77777777" w:rsidR="00675DFB" w:rsidRDefault="00675DFB" w:rsidP="00675DFB">
            <w:pPr>
              <w:rPr>
                <w:rFonts w:ascii="Arial" w:eastAsia="Calibri" w:hAnsi="Arial" w:cs="Arial"/>
                <w:b/>
              </w:rPr>
            </w:pPr>
          </w:p>
          <w:p w14:paraId="6D7CCD39" w14:textId="77777777" w:rsidR="007F1CBD" w:rsidRDefault="007F1CBD" w:rsidP="00675DFB">
            <w:pPr>
              <w:rPr>
                <w:rFonts w:ascii="Arial" w:eastAsia="Calibri" w:hAnsi="Arial" w:cs="Arial"/>
                <w:b/>
              </w:rPr>
            </w:pPr>
          </w:p>
          <w:p w14:paraId="67D9F093"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12</w:t>
            </w:r>
          </w:p>
          <w:p w14:paraId="2EEF34C2" w14:textId="77777777" w:rsidR="00675DFB" w:rsidRPr="00C87003" w:rsidRDefault="00675DFB" w:rsidP="00675DFB">
            <w:pPr>
              <w:rPr>
                <w:rFonts w:ascii="Arial" w:eastAsia="Calibri" w:hAnsi="Arial" w:cs="Arial"/>
                <w:b/>
              </w:rPr>
            </w:pPr>
          </w:p>
          <w:p w14:paraId="29C7CBE6" w14:textId="77777777" w:rsidR="00675DFB" w:rsidRPr="00C87003" w:rsidRDefault="00675DFB" w:rsidP="00675DFB">
            <w:pPr>
              <w:rPr>
                <w:rFonts w:ascii="Arial" w:eastAsia="Calibri" w:hAnsi="Arial" w:cs="Arial"/>
                <w:b/>
              </w:rPr>
            </w:pPr>
          </w:p>
          <w:p w14:paraId="70E5ECBA" w14:textId="77777777" w:rsidR="00675DFB" w:rsidRPr="00C87003" w:rsidRDefault="00675DFB" w:rsidP="00675DFB">
            <w:pPr>
              <w:rPr>
                <w:rFonts w:ascii="Arial" w:eastAsia="Calibri" w:hAnsi="Arial" w:cs="Arial"/>
                <w:b/>
              </w:rPr>
            </w:pPr>
          </w:p>
          <w:p w14:paraId="3FB781EC" w14:textId="77777777" w:rsidR="00675DFB" w:rsidRPr="00C87003" w:rsidRDefault="00675DFB" w:rsidP="00675DFB">
            <w:pPr>
              <w:rPr>
                <w:rFonts w:ascii="Arial" w:eastAsia="Calibri" w:hAnsi="Arial" w:cs="Arial"/>
                <w:b/>
              </w:rPr>
            </w:pPr>
          </w:p>
          <w:p w14:paraId="7E00195E" w14:textId="77777777" w:rsidR="00675DFB" w:rsidRDefault="00675DFB" w:rsidP="00675DFB">
            <w:pPr>
              <w:rPr>
                <w:rFonts w:ascii="Arial" w:eastAsia="Calibri" w:hAnsi="Arial" w:cs="Arial"/>
                <w:b/>
              </w:rPr>
            </w:pPr>
          </w:p>
          <w:p w14:paraId="64DA14CC" w14:textId="77777777" w:rsidR="00675DFB" w:rsidRDefault="00675DFB" w:rsidP="00675DFB">
            <w:pPr>
              <w:rPr>
                <w:rFonts w:ascii="Arial" w:eastAsia="Calibri" w:hAnsi="Arial" w:cs="Arial"/>
                <w:b/>
              </w:rPr>
            </w:pPr>
          </w:p>
          <w:p w14:paraId="1D5CB472" w14:textId="77777777" w:rsidR="00675DFB" w:rsidRDefault="00675DFB" w:rsidP="00675DFB">
            <w:pPr>
              <w:rPr>
                <w:rFonts w:ascii="Arial" w:eastAsia="Calibri" w:hAnsi="Arial" w:cs="Arial"/>
                <w:b/>
              </w:rPr>
            </w:pPr>
          </w:p>
          <w:p w14:paraId="7522AE86" w14:textId="77777777" w:rsidR="00D91E57" w:rsidRDefault="00D91E57" w:rsidP="00675DFB">
            <w:pPr>
              <w:rPr>
                <w:rFonts w:ascii="Arial" w:eastAsia="Calibri" w:hAnsi="Arial" w:cs="Arial"/>
                <w:b/>
              </w:rPr>
            </w:pPr>
          </w:p>
          <w:p w14:paraId="2F4EEB1C" w14:textId="77777777" w:rsidR="00675DFB" w:rsidRDefault="00675DFB" w:rsidP="00675DFB">
            <w:pPr>
              <w:rPr>
                <w:rFonts w:ascii="Arial" w:eastAsia="Calibri" w:hAnsi="Arial" w:cs="Arial"/>
                <w:b/>
              </w:rPr>
            </w:pPr>
          </w:p>
          <w:p w14:paraId="019E4F84" w14:textId="77777777" w:rsidR="00675DFB" w:rsidRDefault="00675DFB" w:rsidP="00675DFB">
            <w:pPr>
              <w:rPr>
                <w:rFonts w:ascii="Arial" w:eastAsia="Calibri" w:hAnsi="Arial" w:cs="Arial"/>
                <w:b/>
              </w:rPr>
            </w:pPr>
          </w:p>
          <w:p w14:paraId="315D333A"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13</w:t>
            </w:r>
          </w:p>
          <w:p w14:paraId="5F82FB5B" w14:textId="77777777" w:rsidR="00675DFB" w:rsidRPr="00C87003" w:rsidRDefault="00675DFB" w:rsidP="00675DFB">
            <w:pPr>
              <w:rPr>
                <w:rFonts w:ascii="Arial" w:eastAsia="Calibri" w:hAnsi="Arial" w:cs="Arial"/>
                <w:b/>
              </w:rPr>
            </w:pPr>
          </w:p>
          <w:p w14:paraId="3EF1BBBF" w14:textId="77777777" w:rsidR="00675DFB" w:rsidRPr="00C87003" w:rsidRDefault="00675DFB" w:rsidP="00675DFB">
            <w:pPr>
              <w:rPr>
                <w:rFonts w:ascii="Arial" w:eastAsia="Calibri" w:hAnsi="Arial" w:cs="Arial"/>
                <w:b/>
              </w:rPr>
            </w:pPr>
          </w:p>
          <w:p w14:paraId="5ABC5CE9" w14:textId="77777777" w:rsidR="00675DFB" w:rsidRDefault="00675DFB" w:rsidP="00675DFB">
            <w:pPr>
              <w:rPr>
                <w:rFonts w:ascii="Arial" w:eastAsia="Calibri" w:hAnsi="Arial" w:cs="Arial"/>
                <w:b/>
              </w:rPr>
            </w:pPr>
          </w:p>
          <w:p w14:paraId="07453E46" w14:textId="77777777" w:rsidR="00675DFB" w:rsidRDefault="00675DFB" w:rsidP="00675DFB">
            <w:pPr>
              <w:rPr>
                <w:rFonts w:ascii="Arial" w:eastAsia="Calibri" w:hAnsi="Arial" w:cs="Arial"/>
                <w:b/>
              </w:rPr>
            </w:pPr>
          </w:p>
          <w:p w14:paraId="0672BEED" w14:textId="77777777" w:rsidR="00675DFB" w:rsidRDefault="00675DFB" w:rsidP="00675DFB">
            <w:pPr>
              <w:rPr>
                <w:rFonts w:ascii="Arial" w:eastAsia="Calibri" w:hAnsi="Arial" w:cs="Arial"/>
                <w:b/>
              </w:rPr>
            </w:pPr>
          </w:p>
          <w:p w14:paraId="2D75B355" w14:textId="77777777" w:rsidR="00675DFB" w:rsidRDefault="00675DFB" w:rsidP="00675DFB">
            <w:pPr>
              <w:rPr>
                <w:rFonts w:ascii="Arial" w:eastAsia="Calibri" w:hAnsi="Arial" w:cs="Arial"/>
                <w:b/>
              </w:rPr>
            </w:pPr>
          </w:p>
          <w:p w14:paraId="61CCFE96" w14:textId="77777777" w:rsidR="00675DFB" w:rsidRDefault="00675DFB" w:rsidP="00675DFB">
            <w:pPr>
              <w:rPr>
                <w:rFonts w:ascii="Arial" w:eastAsia="Calibri" w:hAnsi="Arial" w:cs="Arial"/>
                <w:b/>
              </w:rPr>
            </w:pPr>
          </w:p>
          <w:p w14:paraId="104FA0C7" w14:textId="77777777" w:rsidR="00675DFB" w:rsidRPr="00C87003" w:rsidRDefault="00675DFB" w:rsidP="00675DFB">
            <w:pPr>
              <w:rPr>
                <w:rFonts w:ascii="Arial" w:eastAsia="Calibri" w:hAnsi="Arial" w:cs="Arial"/>
                <w:b/>
              </w:rPr>
            </w:pPr>
          </w:p>
          <w:p w14:paraId="59D7B56D" w14:textId="77777777" w:rsidR="00675DFB" w:rsidRDefault="00675DFB" w:rsidP="00675DFB">
            <w:pPr>
              <w:rPr>
                <w:rFonts w:ascii="Arial" w:eastAsia="Calibri" w:hAnsi="Arial" w:cs="Arial"/>
                <w:b/>
              </w:rPr>
            </w:pPr>
          </w:p>
          <w:p w14:paraId="43580D36"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14</w:t>
            </w:r>
          </w:p>
          <w:p w14:paraId="23FF98B3" w14:textId="77777777" w:rsidR="00675DFB" w:rsidRPr="00C87003" w:rsidRDefault="00675DFB" w:rsidP="00675DFB">
            <w:pPr>
              <w:rPr>
                <w:rFonts w:ascii="Arial" w:eastAsia="Calibri" w:hAnsi="Arial" w:cs="Arial"/>
                <w:b/>
              </w:rPr>
            </w:pPr>
          </w:p>
          <w:p w14:paraId="1F91DAD4" w14:textId="77777777" w:rsidR="00675DFB" w:rsidRPr="00C87003" w:rsidRDefault="00675DFB" w:rsidP="00675DFB">
            <w:pPr>
              <w:rPr>
                <w:rFonts w:ascii="Arial" w:eastAsia="Calibri" w:hAnsi="Arial" w:cs="Arial"/>
                <w:b/>
              </w:rPr>
            </w:pPr>
          </w:p>
          <w:p w14:paraId="341FB7D5" w14:textId="77777777" w:rsidR="00675DFB" w:rsidRDefault="00675DFB" w:rsidP="00675DFB">
            <w:pPr>
              <w:rPr>
                <w:rFonts w:ascii="Arial" w:eastAsia="Calibri" w:hAnsi="Arial" w:cs="Arial"/>
                <w:b/>
              </w:rPr>
            </w:pPr>
          </w:p>
          <w:p w14:paraId="3FDC28C4" w14:textId="77777777" w:rsidR="00675DFB" w:rsidRDefault="00675DFB" w:rsidP="00675DFB">
            <w:pPr>
              <w:rPr>
                <w:rFonts w:ascii="Arial" w:eastAsia="Calibri" w:hAnsi="Arial" w:cs="Arial"/>
                <w:b/>
              </w:rPr>
            </w:pPr>
          </w:p>
          <w:p w14:paraId="7C14BE7E" w14:textId="77777777" w:rsidR="00675DFB" w:rsidRPr="00C87003" w:rsidRDefault="00675DFB" w:rsidP="00675DFB">
            <w:pPr>
              <w:rPr>
                <w:rFonts w:ascii="Arial" w:eastAsia="Calibri" w:hAnsi="Arial" w:cs="Arial"/>
                <w:b/>
              </w:rPr>
            </w:pPr>
          </w:p>
          <w:p w14:paraId="42DCD911" w14:textId="77777777" w:rsidR="00675DFB" w:rsidRDefault="00675DFB" w:rsidP="00675DFB">
            <w:pPr>
              <w:rPr>
                <w:rFonts w:ascii="Arial" w:eastAsia="Calibri" w:hAnsi="Arial" w:cs="Arial"/>
                <w:b/>
              </w:rPr>
            </w:pPr>
          </w:p>
          <w:p w14:paraId="2D802D3B" w14:textId="77777777" w:rsidR="00675DFB" w:rsidRDefault="00675DFB" w:rsidP="00675DFB">
            <w:pPr>
              <w:rPr>
                <w:rFonts w:ascii="Arial" w:eastAsia="Calibri" w:hAnsi="Arial" w:cs="Arial"/>
                <w:b/>
              </w:rPr>
            </w:pPr>
          </w:p>
          <w:p w14:paraId="2953F1EC" w14:textId="77777777" w:rsidR="00675DFB" w:rsidRDefault="00675DFB" w:rsidP="00675DFB">
            <w:pPr>
              <w:rPr>
                <w:rFonts w:ascii="Arial" w:eastAsia="Calibri" w:hAnsi="Arial" w:cs="Arial"/>
                <w:b/>
              </w:rPr>
            </w:pPr>
          </w:p>
          <w:p w14:paraId="1474BB23" w14:textId="77777777" w:rsidR="00675DFB" w:rsidRDefault="00675DFB" w:rsidP="00675DFB">
            <w:pPr>
              <w:rPr>
                <w:rFonts w:ascii="Arial" w:eastAsia="Calibri" w:hAnsi="Arial" w:cs="Arial"/>
                <w:b/>
              </w:rPr>
            </w:pPr>
          </w:p>
          <w:p w14:paraId="5D3BDD5E"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/19/15</w:t>
            </w:r>
          </w:p>
          <w:p w14:paraId="5CA84D11" w14:textId="77777777" w:rsidR="00675DFB" w:rsidRPr="00C87003" w:rsidRDefault="00675DFB" w:rsidP="00675DFB">
            <w:pPr>
              <w:rPr>
                <w:rFonts w:ascii="Arial" w:eastAsia="Calibri" w:hAnsi="Arial" w:cs="Arial"/>
                <w:b/>
              </w:rPr>
            </w:pPr>
          </w:p>
          <w:p w14:paraId="3FA170EC" w14:textId="77777777" w:rsidR="00675DFB" w:rsidRPr="00C87003" w:rsidRDefault="00675DFB" w:rsidP="00675DFB">
            <w:pPr>
              <w:rPr>
                <w:rFonts w:ascii="Arial" w:eastAsia="Calibri" w:hAnsi="Arial" w:cs="Arial"/>
                <w:b/>
              </w:rPr>
            </w:pPr>
          </w:p>
          <w:p w14:paraId="2F75EF38" w14:textId="77777777" w:rsidR="00675DFB" w:rsidRPr="00C87003" w:rsidRDefault="00675DFB" w:rsidP="00675DFB">
            <w:pPr>
              <w:rPr>
                <w:rFonts w:ascii="Arial" w:eastAsia="Calibri" w:hAnsi="Arial" w:cs="Arial"/>
                <w:b/>
              </w:rPr>
            </w:pPr>
          </w:p>
          <w:p w14:paraId="5A66F6E2" w14:textId="77777777" w:rsidR="00675DFB" w:rsidRPr="00C87003" w:rsidRDefault="00675DFB" w:rsidP="00675DFB">
            <w:pPr>
              <w:rPr>
                <w:rFonts w:ascii="Arial" w:eastAsia="Calibri" w:hAnsi="Arial" w:cs="Arial"/>
                <w:b/>
              </w:rPr>
            </w:pPr>
          </w:p>
          <w:p w14:paraId="3B1A1724" w14:textId="77777777" w:rsidR="00675DFB" w:rsidRDefault="00675DFB" w:rsidP="00675DFB">
            <w:pPr>
              <w:rPr>
                <w:rFonts w:ascii="Arial" w:eastAsia="Calibri" w:hAnsi="Arial" w:cs="Arial"/>
                <w:b/>
              </w:rPr>
            </w:pPr>
          </w:p>
          <w:p w14:paraId="72F68E27" w14:textId="77777777" w:rsidR="00675DFB" w:rsidRDefault="00675DFB" w:rsidP="00675DFB">
            <w:pPr>
              <w:rPr>
                <w:rFonts w:ascii="Arial" w:eastAsia="Calibri" w:hAnsi="Arial" w:cs="Arial"/>
                <w:b/>
              </w:rPr>
            </w:pPr>
          </w:p>
          <w:p w14:paraId="77B85258" w14:textId="77777777" w:rsidR="00675DFB" w:rsidRDefault="00675DFB" w:rsidP="00675DFB">
            <w:pPr>
              <w:rPr>
                <w:rFonts w:ascii="Arial" w:eastAsia="Calibri" w:hAnsi="Arial" w:cs="Arial"/>
                <w:b/>
              </w:rPr>
            </w:pPr>
          </w:p>
          <w:p w14:paraId="753BF4A0" w14:textId="77777777" w:rsidR="00675DFB" w:rsidRDefault="00675DFB" w:rsidP="00675DFB">
            <w:pPr>
              <w:rPr>
                <w:rFonts w:ascii="Arial" w:eastAsia="Calibri" w:hAnsi="Arial" w:cs="Arial"/>
                <w:b/>
              </w:rPr>
            </w:pPr>
          </w:p>
          <w:p w14:paraId="1824854E" w14:textId="77777777" w:rsidR="00675DFB" w:rsidRDefault="00675DFB" w:rsidP="00675DFB">
            <w:pPr>
              <w:rPr>
                <w:rFonts w:ascii="Arial" w:eastAsia="Calibri" w:hAnsi="Arial" w:cs="Arial"/>
                <w:b/>
              </w:rPr>
            </w:pPr>
          </w:p>
          <w:p w14:paraId="4C1AB975" w14:textId="77777777" w:rsidR="00675DFB" w:rsidRDefault="00675DFB" w:rsidP="00675DFB">
            <w:pPr>
              <w:rPr>
                <w:rFonts w:ascii="Arial" w:eastAsia="Calibri" w:hAnsi="Arial" w:cs="Arial"/>
                <w:b/>
              </w:rPr>
            </w:pPr>
          </w:p>
          <w:p w14:paraId="38499938" w14:textId="77777777" w:rsidR="00675DFB" w:rsidRDefault="00675DFB" w:rsidP="00675DFB">
            <w:pPr>
              <w:rPr>
                <w:rFonts w:ascii="Arial" w:eastAsia="Calibri" w:hAnsi="Arial" w:cs="Arial"/>
                <w:b/>
              </w:rPr>
            </w:pPr>
          </w:p>
          <w:p w14:paraId="7A87B967" w14:textId="77777777" w:rsidR="00675DFB" w:rsidRDefault="00675DFB" w:rsidP="00675DFB">
            <w:pPr>
              <w:rPr>
                <w:rFonts w:ascii="Arial" w:eastAsia="Calibri" w:hAnsi="Arial" w:cs="Arial"/>
                <w:b/>
              </w:rPr>
            </w:pPr>
          </w:p>
          <w:p w14:paraId="43E0B03C" w14:textId="77777777" w:rsidR="00675DFB" w:rsidRDefault="00675DFB" w:rsidP="00675DFB">
            <w:pPr>
              <w:rPr>
                <w:rFonts w:ascii="Arial" w:eastAsia="Calibri" w:hAnsi="Arial" w:cs="Arial"/>
                <w:b/>
              </w:rPr>
            </w:pPr>
          </w:p>
          <w:p w14:paraId="1DD5C58A" w14:textId="77777777" w:rsidR="00675DFB" w:rsidRDefault="00675DFB" w:rsidP="00675DFB">
            <w:pPr>
              <w:rPr>
                <w:rFonts w:ascii="Arial" w:eastAsia="Calibri" w:hAnsi="Arial" w:cs="Arial"/>
                <w:b/>
              </w:rPr>
            </w:pPr>
          </w:p>
          <w:p w14:paraId="2D080D82" w14:textId="77777777" w:rsidR="00675DFB" w:rsidRDefault="00675DFB" w:rsidP="00675DFB">
            <w:pPr>
              <w:rPr>
                <w:rFonts w:ascii="Arial" w:eastAsia="Calibri" w:hAnsi="Arial" w:cs="Arial"/>
                <w:b/>
              </w:rPr>
            </w:pPr>
          </w:p>
          <w:p w14:paraId="28FB0DEB" w14:textId="77777777" w:rsidR="00675DFB" w:rsidRDefault="00675DFB" w:rsidP="00675DFB">
            <w:pPr>
              <w:rPr>
                <w:rFonts w:ascii="Arial" w:eastAsia="Calibri" w:hAnsi="Arial" w:cs="Arial"/>
                <w:b/>
              </w:rPr>
            </w:pPr>
          </w:p>
          <w:p w14:paraId="4251B41B" w14:textId="77777777" w:rsidR="00675DFB" w:rsidRDefault="00675DFB" w:rsidP="00675DFB">
            <w:pPr>
              <w:rPr>
                <w:rFonts w:ascii="Arial" w:eastAsia="Calibri" w:hAnsi="Arial" w:cs="Arial"/>
                <w:b/>
              </w:rPr>
            </w:pPr>
          </w:p>
          <w:p w14:paraId="53775170" w14:textId="77777777" w:rsidR="00675DFB" w:rsidRDefault="00675DFB" w:rsidP="00675DFB">
            <w:pPr>
              <w:rPr>
                <w:rFonts w:ascii="Arial" w:eastAsia="Calibri" w:hAnsi="Arial" w:cs="Arial"/>
                <w:b/>
              </w:rPr>
            </w:pPr>
          </w:p>
          <w:p w14:paraId="237C2987" w14:textId="77777777" w:rsidR="00675DFB" w:rsidRDefault="00675DFB" w:rsidP="00675DFB">
            <w:pPr>
              <w:rPr>
                <w:rFonts w:ascii="Arial" w:eastAsia="Calibri" w:hAnsi="Arial" w:cs="Arial"/>
                <w:b/>
              </w:rPr>
            </w:pPr>
          </w:p>
          <w:p w14:paraId="6D51F2D6" w14:textId="77777777" w:rsidR="00675DFB" w:rsidRDefault="00675DFB" w:rsidP="00675DFB">
            <w:pPr>
              <w:rPr>
                <w:rFonts w:ascii="Arial" w:eastAsia="Calibri" w:hAnsi="Arial" w:cs="Arial"/>
                <w:b/>
              </w:rPr>
            </w:pPr>
          </w:p>
          <w:p w14:paraId="7BDDF0ED" w14:textId="77777777" w:rsidR="00675DFB" w:rsidRDefault="00675DFB" w:rsidP="00675DFB">
            <w:pPr>
              <w:rPr>
                <w:rFonts w:ascii="Arial" w:eastAsia="Calibri" w:hAnsi="Arial" w:cs="Arial"/>
                <w:b/>
              </w:rPr>
            </w:pPr>
          </w:p>
          <w:p w14:paraId="0C70B79A" w14:textId="77777777" w:rsidR="00675DFB" w:rsidRDefault="00675DFB" w:rsidP="00675DFB">
            <w:pPr>
              <w:rPr>
                <w:rFonts w:ascii="Arial" w:eastAsia="Calibri" w:hAnsi="Arial" w:cs="Arial"/>
                <w:b/>
              </w:rPr>
            </w:pPr>
          </w:p>
          <w:p w14:paraId="5B403A07" w14:textId="77777777" w:rsidR="00675DFB" w:rsidRDefault="00675DFB" w:rsidP="00675DFB">
            <w:pPr>
              <w:rPr>
                <w:rFonts w:ascii="Arial" w:eastAsia="Calibri" w:hAnsi="Arial" w:cs="Arial"/>
                <w:b/>
              </w:rPr>
            </w:pPr>
          </w:p>
          <w:p w14:paraId="49FF0964" w14:textId="77777777" w:rsidR="00675DFB" w:rsidRDefault="00675DFB" w:rsidP="00675DFB">
            <w:pPr>
              <w:rPr>
                <w:rFonts w:ascii="Arial" w:eastAsia="Calibri" w:hAnsi="Arial" w:cs="Arial"/>
                <w:b/>
              </w:rPr>
            </w:pPr>
          </w:p>
          <w:p w14:paraId="58181BEA" w14:textId="77777777" w:rsidR="00675DFB" w:rsidRDefault="00675DFB" w:rsidP="00675DFB">
            <w:pPr>
              <w:rPr>
                <w:rFonts w:ascii="Arial" w:eastAsia="Calibri" w:hAnsi="Arial" w:cs="Arial"/>
                <w:b/>
              </w:rPr>
            </w:pPr>
          </w:p>
          <w:p w14:paraId="2FF3D100" w14:textId="77777777" w:rsidR="00675DFB" w:rsidRDefault="00675DFB" w:rsidP="00675DFB">
            <w:pPr>
              <w:rPr>
                <w:rFonts w:ascii="Arial" w:eastAsia="Calibri" w:hAnsi="Arial" w:cs="Arial"/>
                <w:b/>
              </w:rPr>
            </w:pPr>
          </w:p>
          <w:p w14:paraId="37A5C38B" w14:textId="77777777" w:rsidR="00675DFB" w:rsidRDefault="00675DFB" w:rsidP="00675DFB">
            <w:pPr>
              <w:rPr>
                <w:rFonts w:ascii="Arial" w:eastAsia="Calibri" w:hAnsi="Arial" w:cs="Arial"/>
                <w:b/>
              </w:rPr>
            </w:pPr>
          </w:p>
          <w:p w14:paraId="6D4B7D77" w14:textId="77777777" w:rsidR="00675DFB" w:rsidRDefault="00675DFB" w:rsidP="00675DFB">
            <w:pPr>
              <w:rPr>
                <w:rFonts w:ascii="Arial" w:eastAsia="Calibri" w:hAnsi="Arial" w:cs="Arial"/>
                <w:b/>
              </w:rPr>
            </w:pPr>
          </w:p>
          <w:p w14:paraId="0419337F" w14:textId="77777777" w:rsidR="00675DFB" w:rsidRDefault="00675DFB" w:rsidP="00675DFB">
            <w:pPr>
              <w:rPr>
                <w:rFonts w:ascii="Arial" w:eastAsia="Calibri" w:hAnsi="Arial" w:cs="Arial"/>
                <w:b/>
              </w:rPr>
            </w:pPr>
          </w:p>
          <w:p w14:paraId="55D94CF4" w14:textId="77777777" w:rsidR="00675DFB" w:rsidRDefault="00675DFB" w:rsidP="00675DFB">
            <w:pPr>
              <w:rPr>
                <w:rFonts w:ascii="Arial" w:eastAsia="Calibri" w:hAnsi="Arial" w:cs="Arial"/>
                <w:b/>
              </w:rPr>
            </w:pPr>
          </w:p>
          <w:p w14:paraId="0C6A00DD" w14:textId="77777777" w:rsidR="00675DFB" w:rsidRDefault="00675DFB" w:rsidP="00675DFB">
            <w:pPr>
              <w:rPr>
                <w:rFonts w:ascii="Arial" w:eastAsia="Calibri" w:hAnsi="Arial" w:cs="Arial"/>
                <w:b/>
              </w:rPr>
            </w:pPr>
          </w:p>
          <w:p w14:paraId="59AFD80E" w14:textId="77777777" w:rsidR="00675DFB" w:rsidRDefault="00675DFB" w:rsidP="00675DFB">
            <w:pPr>
              <w:rPr>
                <w:rFonts w:ascii="Arial" w:eastAsia="Calibri" w:hAnsi="Arial" w:cs="Arial"/>
                <w:b/>
              </w:rPr>
            </w:pPr>
          </w:p>
          <w:p w14:paraId="4A006CA6" w14:textId="77777777" w:rsidR="00675DFB" w:rsidRDefault="00675DFB" w:rsidP="00675DFB">
            <w:pPr>
              <w:rPr>
                <w:rFonts w:ascii="Arial" w:eastAsia="Calibri" w:hAnsi="Arial" w:cs="Arial"/>
                <w:b/>
              </w:rPr>
            </w:pPr>
          </w:p>
          <w:p w14:paraId="0D54F4CC" w14:textId="77777777" w:rsidR="00675DFB" w:rsidRDefault="00675DFB" w:rsidP="00675DFB">
            <w:pPr>
              <w:rPr>
                <w:rFonts w:ascii="Arial" w:eastAsia="Calibri" w:hAnsi="Arial" w:cs="Arial"/>
                <w:b/>
              </w:rPr>
            </w:pPr>
          </w:p>
          <w:p w14:paraId="0F3FFD72" w14:textId="77777777" w:rsidR="00675DFB" w:rsidRDefault="00675DFB" w:rsidP="00675DFB">
            <w:pPr>
              <w:rPr>
                <w:rFonts w:ascii="Arial" w:eastAsia="Calibri" w:hAnsi="Arial" w:cs="Arial"/>
                <w:b/>
              </w:rPr>
            </w:pPr>
          </w:p>
          <w:p w14:paraId="24EAAEE5" w14:textId="77777777" w:rsidR="00675DFB" w:rsidRDefault="00675DFB" w:rsidP="00675DFB">
            <w:pPr>
              <w:rPr>
                <w:rFonts w:ascii="Arial" w:eastAsia="Calibri" w:hAnsi="Arial" w:cs="Arial"/>
                <w:b/>
              </w:rPr>
            </w:pPr>
          </w:p>
          <w:p w14:paraId="5A444EAC" w14:textId="77777777" w:rsidR="00675DFB" w:rsidRDefault="00675DFB" w:rsidP="00675DFB">
            <w:pPr>
              <w:rPr>
                <w:rFonts w:ascii="Arial" w:eastAsia="Calibri" w:hAnsi="Arial" w:cs="Arial"/>
                <w:b/>
              </w:rPr>
            </w:pPr>
          </w:p>
          <w:p w14:paraId="098B0144" w14:textId="77777777" w:rsidR="00675DFB" w:rsidRDefault="00675DFB" w:rsidP="00675DFB">
            <w:pPr>
              <w:rPr>
                <w:rFonts w:ascii="Arial" w:eastAsia="Calibri" w:hAnsi="Arial" w:cs="Arial"/>
                <w:b/>
              </w:rPr>
            </w:pPr>
          </w:p>
          <w:p w14:paraId="34BC4CF2" w14:textId="77777777" w:rsidR="00675DFB" w:rsidRDefault="00675DFB" w:rsidP="00675DFB">
            <w:pPr>
              <w:rPr>
                <w:rFonts w:ascii="Arial" w:eastAsia="Calibri" w:hAnsi="Arial" w:cs="Arial"/>
                <w:b/>
              </w:rPr>
            </w:pPr>
          </w:p>
          <w:p w14:paraId="36E09F14" w14:textId="77777777" w:rsidR="00675DFB" w:rsidRDefault="00675DFB" w:rsidP="00675DFB">
            <w:pPr>
              <w:rPr>
                <w:rFonts w:ascii="Arial" w:eastAsia="Calibri" w:hAnsi="Arial" w:cs="Arial"/>
                <w:b/>
              </w:rPr>
            </w:pPr>
          </w:p>
          <w:p w14:paraId="6243A0D3" w14:textId="77777777" w:rsidR="00675DFB" w:rsidRDefault="00675DFB" w:rsidP="00675DFB">
            <w:pPr>
              <w:rPr>
                <w:rFonts w:ascii="Arial" w:eastAsia="Calibri" w:hAnsi="Arial" w:cs="Arial"/>
                <w:b/>
              </w:rPr>
            </w:pPr>
          </w:p>
          <w:p w14:paraId="577DA155" w14:textId="77777777" w:rsidR="00675DFB" w:rsidRDefault="00675DFB" w:rsidP="00675DFB">
            <w:pPr>
              <w:rPr>
                <w:rFonts w:ascii="Arial" w:eastAsia="Calibri" w:hAnsi="Arial" w:cs="Arial"/>
                <w:b/>
              </w:rPr>
            </w:pPr>
          </w:p>
          <w:p w14:paraId="09A31C30" w14:textId="77777777" w:rsidR="00675DFB" w:rsidRDefault="00675DFB" w:rsidP="00675DFB">
            <w:pPr>
              <w:rPr>
                <w:rFonts w:ascii="Arial" w:eastAsia="Calibri" w:hAnsi="Arial" w:cs="Arial"/>
                <w:b/>
              </w:rPr>
            </w:pPr>
          </w:p>
          <w:p w14:paraId="517D1CE7" w14:textId="77777777" w:rsidR="00675DFB" w:rsidRDefault="00675DFB" w:rsidP="00675DFB">
            <w:pPr>
              <w:rPr>
                <w:rFonts w:ascii="Arial" w:eastAsia="Calibri" w:hAnsi="Arial" w:cs="Arial"/>
                <w:b/>
              </w:rPr>
            </w:pPr>
          </w:p>
          <w:p w14:paraId="47CA9DFD" w14:textId="77777777" w:rsidR="00675DFB" w:rsidRDefault="00675DFB" w:rsidP="00675DFB">
            <w:pPr>
              <w:rPr>
                <w:rFonts w:ascii="Arial" w:eastAsia="Calibri" w:hAnsi="Arial" w:cs="Arial"/>
                <w:b/>
              </w:rPr>
            </w:pPr>
          </w:p>
          <w:p w14:paraId="431BC51B" w14:textId="77777777" w:rsidR="00675DFB" w:rsidRDefault="00675DFB" w:rsidP="00675DFB">
            <w:pPr>
              <w:rPr>
                <w:rFonts w:ascii="Arial" w:eastAsia="Calibri" w:hAnsi="Arial" w:cs="Arial"/>
                <w:b/>
              </w:rPr>
            </w:pPr>
          </w:p>
          <w:p w14:paraId="1B65809E" w14:textId="77777777" w:rsidR="00675DFB" w:rsidRDefault="00675DFB" w:rsidP="00675DFB">
            <w:pPr>
              <w:rPr>
                <w:rFonts w:ascii="Arial" w:eastAsia="Calibri" w:hAnsi="Arial" w:cs="Arial"/>
                <w:b/>
              </w:rPr>
            </w:pPr>
          </w:p>
          <w:p w14:paraId="2003DEC7" w14:textId="77777777" w:rsidR="00675DFB" w:rsidRDefault="00675DFB" w:rsidP="00675DFB">
            <w:pPr>
              <w:rPr>
                <w:rFonts w:ascii="Arial" w:eastAsia="Calibri" w:hAnsi="Arial" w:cs="Arial"/>
                <w:b/>
              </w:rPr>
            </w:pPr>
          </w:p>
          <w:p w14:paraId="4F8646AB" w14:textId="77777777" w:rsidR="00675DFB" w:rsidRDefault="00675DFB" w:rsidP="00675DFB">
            <w:pPr>
              <w:rPr>
                <w:rFonts w:ascii="Arial" w:eastAsia="Calibri" w:hAnsi="Arial" w:cs="Arial"/>
                <w:b/>
              </w:rPr>
            </w:pPr>
          </w:p>
          <w:p w14:paraId="6D51E7CF" w14:textId="77777777" w:rsidR="00675DFB" w:rsidRDefault="00675DFB" w:rsidP="00675DFB">
            <w:pPr>
              <w:rPr>
                <w:rFonts w:ascii="Arial" w:eastAsia="Calibri" w:hAnsi="Arial" w:cs="Arial"/>
                <w:b/>
              </w:rPr>
            </w:pPr>
          </w:p>
          <w:p w14:paraId="7A36DA4B" w14:textId="77777777" w:rsidR="00675DFB" w:rsidRDefault="00675DFB" w:rsidP="00675DFB">
            <w:pPr>
              <w:rPr>
                <w:rFonts w:ascii="Arial" w:eastAsia="Calibri" w:hAnsi="Arial" w:cs="Arial"/>
                <w:b/>
              </w:rPr>
            </w:pPr>
          </w:p>
          <w:p w14:paraId="2561773E" w14:textId="77777777" w:rsidR="00675DFB" w:rsidRDefault="00675DFB" w:rsidP="00675DFB">
            <w:pPr>
              <w:rPr>
                <w:rFonts w:ascii="Arial" w:eastAsia="Calibri" w:hAnsi="Arial" w:cs="Arial"/>
                <w:b/>
              </w:rPr>
            </w:pPr>
          </w:p>
          <w:p w14:paraId="1A48AEDF" w14:textId="77777777" w:rsidR="00675DFB" w:rsidRDefault="00675DFB" w:rsidP="00675DFB">
            <w:pPr>
              <w:rPr>
                <w:rFonts w:ascii="Arial" w:eastAsia="Calibri" w:hAnsi="Arial" w:cs="Arial"/>
                <w:b/>
              </w:rPr>
            </w:pPr>
          </w:p>
          <w:p w14:paraId="71695589" w14:textId="77777777" w:rsidR="00675DFB" w:rsidRDefault="00675DFB" w:rsidP="00675DFB">
            <w:pPr>
              <w:rPr>
                <w:rFonts w:ascii="Arial" w:eastAsia="Calibri" w:hAnsi="Arial" w:cs="Arial"/>
                <w:b/>
              </w:rPr>
            </w:pPr>
          </w:p>
          <w:p w14:paraId="71034F45" w14:textId="77777777" w:rsidR="00675DFB" w:rsidRDefault="00675DFB" w:rsidP="00675DFB">
            <w:pPr>
              <w:rPr>
                <w:rFonts w:ascii="Arial" w:eastAsia="Calibri" w:hAnsi="Arial" w:cs="Arial"/>
                <w:b/>
              </w:rPr>
            </w:pPr>
          </w:p>
          <w:p w14:paraId="2704F67D" w14:textId="77777777" w:rsidR="00675DFB" w:rsidRDefault="00675DFB" w:rsidP="00675DFB">
            <w:pPr>
              <w:rPr>
                <w:rFonts w:ascii="Arial" w:eastAsia="Calibri" w:hAnsi="Arial" w:cs="Arial"/>
                <w:b/>
              </w:rPr>
            </w:pPr>
          </w:p>
          <w:p w14:paraId="0470ECF6" w14:textId="77777777" w:rsidR="00675DFB" w:rsidRDefault="00675DFB" w:rsidP="00675DFB">
            <w:pPr>
              <w:rPr>
                <w:rFonts w:ascii="Arial" w:eastAsia="Calibri" w:hAnsi="Arial" w:cs="Arial"/>
                <w:b/>
              </w:rPr>
            </w:pPr>
          </w:p>
          <w:p w14:paraId="7B3F3AC8" w14:textId="77777777" w:rsidR="00675DFB" w:rsidRDefault="00675DFB" w:rsidP="00675DFB">
            <w:pPr>
              <w:rPr>
                <w:rFonts w:ascii="Arial" w:eastAsia="Calibri" w:hAnsi="Arial" w:cs="Arial"/>
                <w:b/>
              </w:rPr>
            </w:pPr>
          </w:p>
          <w:p w14:paraId="43BF0B4F" w14:textId="77777777" w:rsidR="007F1CBD" w:rsidRDefault="007F1CBD" w:rsidP="00675DFB">
            <w:pPr>
              <w:rPr>
                <w:rFonts w:ascii="Arial" w:eastAsia="Calibri" w:hAnsi="Arial" w:cs="Arial"/>
                <w:b/>
              </w:rPr>
            </w:pPr>
          </w:p>
          <w:p w14:paraId="1321AAE5" w14:textId="77777777" w:rsidR="007F1CBD" w:rsidRDefault="007F1CBD" w:rsidP="00675DFB">
            <w:pPr>
              <w:rPr>
                <w:rFonts w:ascii="Arial" w:eastAsia="Calibri" w:hAnsi="Arial" w:cs="Arial"/>
                <w:b/>
              </w:rPr>
            </w:pPr>
          </w:p>
          <w:p w14:paraId="0DA5DAD4" w14:textId="77777777" w:rsidR="00675DFB" w:rsidRDefault="00675DFB" w:rsidP="00675DFB">
            <w:pPr>
              <w:rPr>
                <w:rFonts w:ascii="Arial" w:eastAsia="Calibri" w:hAnsi="Arial" w:cs="Arial"/>
                <w:b/>
              </w:rPr>
            </w:pPr>
          </w:p>
          <w:p w14:paraId="2EC89D01"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16</w:t>
            </w:r>
          </w:p>
          <w:p w14:paraId="613C0CB9" w14:textId="77777777" w:rsidR="00675DFB" w:rsidRPr="00C87003" w:rsidRDefault="00675DFB" w:rsidP="00675DFB">
            <w:pPr>
              <w:rPr>
                <w:rFonts w:ascii="Arial" w:eastAsia="Calibri" w:hAnsi="Arial" w:cs="Arial"/>
                <w:b/>
              </w:rPr>
            </w:pPr>
          </w:p>
          <w:p w14:paraId="57C0FB7C" w14:textId="77777777" w:rsidR="00675DFB" w:rsidRPr="00C87003" w:rsidRDefault="00675DFB" w:rsidP="00675DFB">
            <w:pPr>
              <w:rPr>
                <w:rFonts w:ascii="Arial" w:eastAsia="Calibri" w:hAnsi="Arial" w:cs="Arial"/>
                <w:b/>
              </w:rPr>
            </w:pPr>
          </w:p>
          <w:p w14:paraId="217C9B91" w14:textId="77777777" w:rsidR="00675DFB" w:rsidRDefault="00675DFB" w:rsidP="00675DFB">
            <w:pPr>
              <w:rPr>
                <w:rFonts w:ascii="Arial" w:eastAsia="Calibri" w:hAnsi="Arial" w:cs="Arial"/>
                <w:b/>
              </w:rPr>
            </w:pPr>
          </w:p>
          <w:p w14:paraId="4468C325" w14:textId="77777777" w:rsidR="00675DFB" w:rsidRDefault="00675DFB" w:rsidP="00675DFB">
            <w:pPr>
              <w:rPr>
                <w:rFonts w:ascii="Arial" w:eastAsia="Calibri" w:hAnsi="Arial" w:cs="Arial"/>
                <w:b/>
              </w:rPr>
            </w:pPr>
          </w:p>
          <w:p w14:paraId="0213487F" w14:textId="77777777" w:rsidR="00675DFB" w:rsidRDefault="00675DFB" w:rsidP="00675DFB">
            <w:pPr>
              <w:rPr>
                <w:rFonts w:ascii="Arial" w:eastAsia="Calibri" w:hAnsi="Arial" w:cs="Arial"/>
                <w:b/>
              </w:rPr>
            </w:pPr>
          </w:p>
          <w:p w14:paraId="38D0F2C0" w14:textId="43D290B0" w:rsidR="00675DFB" w:rsidRDefault="00675DFB" w:rsidP="00675DFB">
            <w:pPr>
              <w:rPr>
                <w:rFonts w:ascii="Arial" w:eastAsia="Calibri" w:hAnsi="Arial" w:cs="Arial"/>
                <w:b/>
              </w:rPr>
            </w:pPr>
          </w:p>
          <w:p w14:paraId="000579E5" w14:textId="77777777" w:rsidR="00D91E57" w:rsidRDefault="00D91E57" w:rsidP="00675DFB">
            <w:pPr>
              <w:rPr>
                <w:rFonts w:ascii="Arial" w:eastAsia="Calibri" w:hAnsi="Arial" w:cs="Arial"/>
                <w:b/>
              </w:rPr>
            </w:pPr>
          </w:p>
          <w:p w14:paraId="42FD7596" w14:textId="77777777" w:rsidR="00675DFB" w:rsidRDefault="00675DFB" w:rsidP="00675DFB">
            <w:pPr>
              <w:rPr>
                <w:rFonts w:ascii="Arial" w:eastAsia="Calibri" w:hAnsi="Arial" w:cs="Arial"/>
                <w:b/>
              </w:rPr>
            </w:pPr>
          </w:p>
          <w:p w14:paraId="1094D110" w14:textId="77777777" w:rsidR="00675DFB" w:rsidRDefault="00675DFB" w:rsidP="00675DFB">
            <w:pPr>
              <w:rPr>
                <w:rFonts w:ascii="Arial" w:eastAsia="Calibri" w:hAnsi="Arial" w:cs="Arial"/>
                <w:b/>
              </w:rPr>
            </w:pPr>
          </w:p>
          <w:p w14:paraId="382516EC" w14:textId="77777777" w:rsidR="00675DFB" w:rsidRDefault="00675DFB" w:rsidP="00675DFB">
            <w:pPr>
              <w:rPr>
                <w:rFonts w:ascii="Arial" w:eastAsia="Calibri" w:hAnsi="Arial" w:cs="Arial"/>
                <w:b/>
              </w:rPr>
            </w:pPr>
          </w:p>
          <w:p w14:paraId="01ED39D9" w14:textId="77777777" w:rsidR="00675DFB" w:rsidRDefault="00675DFB" w:rsidP="00675DFB">
            <w:pPr>
              <w:rPr>
                <w:rFonts w:ascii="Arial" w:eastAsia="Calibri" w:hAnsi="Arial" w:cs="Arial"/>
                <w:b/>
              </w:rPr>
            </w:pPr>
          </w:p>
          <w:p w14:paraId="04D0F2B5"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17</w:t>
            </w:r>
          </w:p>
          <w:p w14:paraId="5EFBB80F" w14:textId="77777777" w:rsidR="00675DFB" w:rsidRDefault="00675DFB" w:rsidP="00675DFB">
            <w:pPr>
              <w:rPr>
                <w:rFonts w:ascii="Arial" w:eastAsia="Calibri" w:hAnsi="Arial" w:cs="Arial"/>
                <w:b/>
              </w:rPr>
            </w:pPr>
          </w:p>
          <w:p w14:paraId="79D11205" w14:textId="77777777" w:rsidR="00675DFB" w:rsidRDefault="00675DFB" w:rsidP="00675DFB">
            <w:pPr>
              <w:rPr>
                <w:rFonts w:ascii="Arial" w:eastAsia="Calibri" w:hAnsi="Arial" w:cs="Arial"/>
                <w:b/>
              </w:rPr>
            </w:pPr>
          </w:p>
          <w:p w14:paraId="64AD4107" w14:textId="77777777" w:rsidR="00675DFB" w:rsidRDefault="00675DFB" w:rsidP="00675DFB">
            <w:pPr>
              <w:rPr>
                <w:rFonts w:ascii="Arial" w:eastAsia="Calibri" w:hAnsi="Arial" w:cs="Arial"/>
                <w:b/>
              </w:rPr>
            </w:pPr>
          </w:p>
          <w:p w14:paraId="65A48315" w14:textId="77777777" w:rsidR="00675DFB" w:rsidRDefault="00675DFB" w:rsidP="00675DFB">
            <w:pPr>
              <w:rPr>
                <w:rFonts w:ascii="Arial" w:eastAsia="Calibri" w:hAnsi="Arial" w:cs="Arial"/>
                <w:b/>
              </w:rPr>
            </w:pPr>
          </w:p>
          <w:p w14:paraId="734598CA" w14:textId="77777777" w:rsidR="00675DFB" w:rsidRDefault="00675DFB" w:rsidP="00675DFB">
            <w:pPr>
              <w:rPr>
                <w:rFonts w:ascii="Arial" w:eastAsia="Calibri" w:hAnsi="Arial" w:cs="Arial"/>
                <w:b/>
              </w:rPr>
            </w:pPr>
          </w:p>
          <w:p w14:paraId="50036741" w14:textId="77777777" w:rsidR="00675DFB" w:rsidRDefault="00675DFB" w:rsidP="00675DFB">
            <w:pPr>
              <w:rPr>
                <w:rFonts w:ascii="Arial" w:eastAsia="Calibri" w:hAnsi="Arial" w:cs="Arial"/>
                <w:b/>
              </w:rPr>
            </w:pPr>
          </w:p>
          <w:p w14:paraId="2D9D1BC8" w14:textId="77777777" w:rsidR="00675DFB" w:rsidRDefault="00675DFB" w:rsidP="00675DFB">
            <w:pPr>
              <w:rPr>
                <w:rFonts w:ascii="Arial" w:eastAsia="Calibri" w:hAnsi="Arial" w:cs="Arial"/>
                <w:b/>
              </w:rPr>
            </w:pPr>
          </w:p>
          <w:p w14:paraId="7F3F8219" w14:textId="77777777" w:rsidR="00675DFB" w:rsidRDefault="00675DFB" w:rsidP="00675DFB">
            <w:pPr>
              <w:rPr>
                <w:rFonts w:ascii="Arial" w:eastAsia="Calibri" w:hAnsi="Arial" w:cs="Arial"/>
                <w:b/>
              </w:rPr>
            </w:pPr>
          </w:p>
          <w:p w14:paraId="426EECFF" w14:textId="77777777" w:rsidR="00675DFB" w:rsidRDefault="00675DFB" w:rsidP="00675DFB">
            <w:pPr>
              <w:rPr>
                <w:rFonts w:ascii="Arial" w:eastAsia="Calibri" w:hAnsi="Arial" w:cs="Arial"/>
                <w:b/>
              </w:rPr>
            </w:pPr>
          </w:p>
          <w:p w14:paraId="3486CC7A" w14:textId="51BF075D" w:rsidR="00675DFB" w:rsidRDefault="00675DFB" w:rsidP="00675DFB">
            <w:pPr>
              <w:rPr>
                <w:rFonts w:ascii="Arial" w:eastAsia="Calibri" w:hAnsi="Arial" w:cs="Arial"/>
                <w:b/>
              </w:rPr>
            </w:pPr>
          </w:p>
          <w:p w14:paraId="288A4903" w14:textId="77777777" w:rsidR="00D91E57" w:rsidRDefault="00D91E57" w:rsidP="00675DFB">
            <w:pPr>
              <w:rPr>
                <w:rFonts w:ascii="Arial" w:eastAsia="Calibri" w:hAnsi="Arial" w:cs="Arial"/>
                <w:b/>
              </w:rPr>
            </w:pPr>
          </w:p>
          <w:p w14:paraId="325F35FE" w14:textId="77777777" w:rsidR="00675DFB" w:rsidRDefault="00675DFB" w:rsidP="00675DFB">
            <w:pPr>
              <w:rPr>
                <w:rFonts w:ascii="Arial" w:eastAsia="Calibri" w:hAnsi="Arial" w:cs="Arial"/>
                <w:b/>
              </w:rPr>
            </w:pPr>
          </w:p>
          <w:p w14:paraId="09A72AAB" w14:textId="77777777" w:rsidR="00675DFB" w:rsidRDefault="00675DFB" w:rsidP="00675DFB">
            <w:pPr>
              <w:rPr>
                <w:rFonts w:ascii="Arial" w:eastAsia="Calibri" w:hAnsi="Arial" w:cs="Arial"/>
                <w:b/>
              </w:rPr>
            </w:pPr>
          </w:p>
          <w:p w14:paraId="6D1C89FB" w14:textId="77777777" w:rsidR="00675DFB" w:rsidRDefault="00675DFB" w:rsidP="00675DFB">
            <w:pPr>
              <w:rPr>
                <w:rFonts w:ascii="Arial" w:eastAsia="Calibri" w:hAnsi="Arial" w:cs="Arial"/>
                <w:b/>
              </w:rPr>
            </w:pPr>
          </w:p>
          <w:p w14:paraId="7AE6544C"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/19/18</w:t>
            </w:r>
          </w:p>
          <w:p w14:paraId="713CDA06" w14:textId="77777777" w:rsidR="00675DFB" w:rsidRPr="00C87003" w:rsidRDefault="00675DFB" w:rsidP="00675DFB">
            <w:pPr>
              <w:rPr>
                <w:rFonts w:ascii="Arial" w:eastAsia="Calibri" w:hAnsi="Arial" w:cs="Arial"/>
                <w:b/>
              </w:rPr>
            </w:pPr>
          </w:p>
          <w:p w14:paraId="4685001B" w14:textId="77777777" w:rsidR="00675DFB" w:rsidRPr="00C87003" w:rsidRDefault="00675DFB" w:rsidP="00675DFB">
            <w:pPr>
              <w:rPr>
                <w:rFonts w:ascii="Arial" w:eastAsia="Calibri" w:hAnsi="Arial" w:cs="Arial"/>
                <w:b/>
              </w:rPr>
            </w:pPr>
          </w:p>
          <w:p w14:paraId="7761E33F" w14:textId="77777777" w:rsidR="00675DFB" w:rsidRPr="00C87003" w:rsidRDefault="00675DFB" w:rsidP="00675DFB">
            <w:pPr>
              <w:rPr>
                <w:rFonts w:ascii="Arial" w:eastAsia="Calibri" w:hAnsi="Arial" w:cs="Arial"/>
                <w:b/>
              </w:rPr>
            </w:pPr>
          </w:p>
          <w:p w14:paraId="0157E71E" w14:textId="77777777" w:rsidR="00675DFB" w:rsidRPr="00C87003" w:rsidRDefault="00675DFB" w:rsidP="00675DFB">
            <w:pPr>
              <w:rPr>
                <w:rFonts w:ascii="Arial" w:eastAsia="Calibri" w:hAnsi="Arial" w:cs="Arial"/>
                <w:b/>
              </w:rPr>
            </w:pPr>
          </w:p>
          <w:p w14:paraId="244A2DDC" w14:textId="77777777" w:rsidR="00675DFB" w:rsidRDefault="00675DFB" w:rsidP="00675DFB">
            <w:pPr>
              <w:rPr>
                <w:rFonts w:ascii="Arial" w:eastAsia="Calibri" w:hAnsi="Arial" w:cs="Arial"/>
                <w:b/>
              </w:rPr>
            </w:pPr>
          </w:p>
          <w:p w14:paraId="4CCE2119" w14:textId="77777777" w:rsidR="00675DFB" w:rsidRDefault="00675DFB" w:rsidP="00675DFB">
            <w:pPr>
              <w:rPr>
                <w:rFonts w:ascii="Arial" w:eastAsia="Calibri" w:hAnsi="Arial" w:cs="Arial"/>
                <w:b/>
              </w:rPr>
            </w:pPr>
          </w:p>
          <w:p w14:paraId="1AD888B3" w14:textId="77777777" w:rsidR="00675DFB" w:rsidRDefault="00675DFB" w:rsidP="00675DFB">
            <w:pPr>
              <w:rPr>
                <w:rFonts w:ascii="Arial" w:eastAsia="Calibri" w:hAnsi="Arial" w:cs="Arial"/>
                <w:b/>
              </w:rPr>
            </w:pPr>
          </w:p>
          <w:p w14:paraId="0000F746" w14:textId="77777777" w:rsidR="00675DFB" w:rsidRDefault="00675DFB" w:rsidP="00675DFB">
            <w:pPr>
              <w:rPr>
                <w:rFonts w:ascii="Arial" w:eastAsia="Calibri" w:hAnsi="Arial" w:cs="Arial"/>
                <w:b/>
              </w:rPr>
            </w:pPr>
          </w:p>
          <w:p w14:paraId="401AED68" w14:textId="77777777" w:rsidR="00675DFB" w:rsidRDefault="00675DFB" w:rsidP="00675DFB">
            <w:pPr>
              <w:rPr>
                <w:rFonts w:ascii="Arial" w:eastAsia="Calibri" w:hAnsi="Arial" w:cs="Arial"/>
                <w:b/>
              </w:rPr>
            </w:pPr>
          </w:p>
          <w:p w14:paraId="6412725E" w14:textId="77777777" w:rsidR="00675DFB" w:rsidRDefault="00675DFB" w:rsidP="00675DFB">
            <w:pPr>
              <w:rPr>
                <w:rFonts w:ascii="Arial" w:eastAsia="Calibri" w:hAnsi="Arial" w:cs="Arial"/>
                <w:b/>
              </w:rPr>
            </w:pPr>
          </w:p>
          <w:p w14:paraId="32BA61B5" w14:textId="77777777" w:rsidR="00675DFB" w:rsidRDefault="00675DFB" w:rsidP="00675DFB">
            <w:pPr>
              <w:rPr>
                <w:rFonts w:ascii="Arial" w:eastAsia="Calibri" w:hAnsi="Arial" w:cs="Arial"/>
                <w:b/>
              </w:rPr>
            </w:pPr>
          </w:p>
          <w:p w14:paraId="33432343" w14:textId="77777777" w:rsidR="00675DFB" w:rsidRDefault="00675DFB" w:rsidP="00675DFB">
            <w:pPr>
              <w:rPr>
                <w:rFonts w:ascii="Arial" w:eastAsia="Calibri" w:hAnsi="Arial" w:cs="Arial"/>
                <w:b/>
              </w:rPr>
            </w:pPr>
          </w:p>
          <w:p w14:paraId="31AC9842" w14:textId="77777777" w:rsidR="00675DFB" w:rsidRDefault="00675DFB" w:rsidP="00675DFB">
            <w:pPr>
              <w:rPr>
                <w:rFonts w:ascii="Arial" w:eastAsia="Calibri" w:hAnsi="Arial" w:cs="Arial"/>
                <w:b/>
              </w:rPr>
            </w:pPr>
          </w:p>
          <w:p w14:paraId="4559EA6D" w14:textId="77777777" w:rsidR="00675DFB" w:rsidRDefault="00675DFB" w:rsidP="00675DFB">
            <w:pPr>
              <w:rPr>
                <w:rFonts w:ascii="Arial" w:eastAsia="Calibri" w:hAnsi="Arial" w:cs="Arial"/>
                <w:b/>
              </w:rPr>
            </w:pPr>
          </w:p>
          <w:p w14:paraId="25833842" w14:textId="77777777" w:rsidR="00675DFB" w:rsidRDefault="00675DFB" w:rsidP="00675DFB">
            <w:pPr>
              <w:rPr>
                <w:rFonts w:ascii="Arial" w:eastAsia="Calibri" w:hAnsi="Arial" w:cs="Arial"/>
                <w:b/>
              </w:rPr>
            </w:pPr>
          </w:p>
          <w:p w14:paraId="3611FB97" w14:textId="77777777" w:rsidR="00675DFB" w:rsidRDefault="00675DFB" w:rsidP="00675DFB">
            <w:pPr>
              <w:rPr>
                <w:rFonts w:ascii="Arial" w:eastAsia="Calibri" w:hAnsi="Arial" w:cs="Arial"/>
                <w:b/>
              </w:rPr>
            </w:pPr>
          </w:p>
          <w:p w14:paraId="6AEDB1DC" w14:textId="77777777" w:rsidR="00675DFB" w:rsidRDefault="00675DFB" w:rsidP="00675DFB">
            <w:pPr>
              <w:rPr>
                <w:rFonts w:ascii="Arial" w:eastAsia="Calibri" w:hAnsi="Arial" w:cs="Arial"/>
                <w:b/>
              </w:rPr>
            </w:pPr>
          </w:p>
          <w:p w14:paraId="3BCD353D" w14:textId="77777777" w:rsidR="00675DFB" w:rsidRDefault="00675DFB" w:rsidP="00675DFB">
            <w:pPr>
              <w:rPr>
                <w:rFonts w:ascii="Arial" w:eastAsia="Calibri" w:hAnsi="Arial" w:cs="Arial"/>
                <w:b/>
              </w:rPr>
            </w:pPr>
          </w:p>
          <w:p w14:paraId="4A8049CA" w14:textId="77777777" w:rsidR="00675DFB" w:rsidRDefault="00675DFB" w:rsidP="00675DFB">
            <w:pPr>
              <w:rPr>
                <w:rFonts w:ascii="Arial" w:eastAsia="Calibri" w:hAnsi="Arial" w:cs="Arial"/>
                <w:b/>
              </w:rPr>
            </w:pPr>
          </w:p>
          <w:p w14:paraId="369BA20D" w14:textId="77777777" w:rsidR="00675DFB" w:rsidRDefault="00675DFB" w:rsidP="00675DFB">
            <w:pPr>
              <w:rPr>
                <w:rFonts w:ascii="Arial" w:eastAsia="Calibri" w:hAnsi="Arial" w:cs="Arial"/>
                <w:b/>
              </w:rPr>
            </w:pPr>
          </w:p>
          <w:p w14:paraId="0BA49422" w14:textId="77777777" w:rsidR="00675DFB" w:rsidRDefault="00675DFB" w:rsidP="00675DFB">
            <w:pPr>
              <w:rPr>
                <w:rFonts w:ascii="Arial" w:eastAsia="Calibri" w:hAnsi="Arial" w:cs="Arial"/>
                <w:b/>
              </w:rPr>
            </w:pPr>
          </w:p>
          <w:p w14:paraId="43D393CC" w14:textId="77777777" w:rsidR="00675DFB" w:rsidRDefault="00675DFB" w:rsidP="00675DFB">
            <w:pPr>
              <w:rPr>
                <w:rFonts w:ascii="Arial" w:eastAsia="Calibri" w:hAnsi="Arial" w:cs="Arial"/>
                <w:b/>
              </w:rPr>
            </w:pPr>
          </w:p>
          <w:p w14:paraId="26D9E2D6" w14:textId="77777777" w:rsidR="00675DFB" w:rsidRDefault="00675DFB" w:rsidP="00675DFB">
            <w:pPr>
              <w:rPr>
                <w:rFonts w:ascii="Arial" w:eastAsia="Calibri" w:hAnsi="Arial" w:cs="Arial"/>
                <w:b/>
              </w:rPr>
            </w:pPr>
          </w:p>
          <w:p w14:paraId="0FDFEA89" w14:textId="77777777" w:rsidR="00675DFB" w:rsidRDefault="00675DFB" w:rsidP="00675DFB">
            <w:pPr>
              <w:rPr>
                <w:rFonts w:ascii="Arial" w:eastAsia="Calibri" w:hAnsi="Arial" w:cs="Arial"/>
                <w:b/>
              </w:rPr>
            </w:pPr>
          </w:p>
          <w:p w14:paraId="1C35457D" w14:textId="77777777" w:rsidR="00675DFB" w:rsidRDefault="00675DFB" w:rsidP="00675DFB">
            <w:pPr>
              <w:rPr>
                <w:rFonts w:ascii="Arial" w:eastAsia="Calibri" w:hAnsi="Arial" w:cs="Arial"/>
                <w:b/>
              </w:rPr>
            </w:pPr>
          </w:p>
          <w:p w14:paraId="42B79D55" w14:textId="77777777" w:rsidR="00675DFB" w:rsidRDefault="00675DFB" w:rsidP="00675DFB">
            <w:pPr>
              <w:rPr>
                <w:rFonts w:ascii="Arial" w:eastAsia="Calibri" w:hAnsi="Arial" w:cs="Arial"/>
                <w:b/>
              </w:rPr>
            </w:pPr>
          </w:p>
          <w:p w14:paraId="191BA650" w14:textId="77777777" w:rsidR="00675DFB" w:rsidRDefault="00675DFB" w:rsidP="00675DFB">
            <w:pPr>
              <w:rPr>
                <w:rFonts w:ascii="Arial" w:eastAsia="Calibri" w:hAnsi="Arial" w:cs="Arial"/>
                <w:b/>
              </w:rPr>
            </w:pPr>
          </w:p>
          <w:p w14:paraId="54C81C22" w14:textId="77777777" w:rsidR="00675DFB" w:rsidRDefault="00675DFB" w:rsidP="00675DFB">
            <w:pPr>
              <w:rPr>
                <w:rFonts w:ascii="Arial" w:eastAsia="Calibri" w:hAnsi="Arial" w:cs="Arial"/>
                <w:b/>
              </w:rPr>
            </w:pPr>
          </w:p>
          <w:p w14:paraId="1BEC32B9" w14:textId="77777777" w:rsidR="00675DFB" w:rsidRDefault="00675DFB" w:rsidP="00675DFB">
            <w:pPr>
              <w:rPr>
                <w:rFonts w:ascii="Arial" w:eastAsia="Calibri" w:hAnsi="Arial" w:cs="Arial"/>
                <w:b/>
              </w:rPr>
            </w:pPr>
          </w:p>
          <w:p w14:paraId="4F62AC09" w14:textId="77777777" w:rsidR="00675DFB" w:rsidRDefault="00675DFB" w:rsidP="00675DFB">
            <w:pPr>
              <w:rPr>
                <w:rFonts w:ascii="Arial" w:eastAsia="Calibri" w:hAnsi="Arial" w:cs="Arial"/>
                <w:b/>
              </w:rPr>
            </w:pPr>
          </w:p>
          <w:p w14:paraId="176EC464" w14:textId="77777777" w:rsidR="00675DFB" w:rsidRDefault="00675DFB" w:rsidP="00675DFB">
            <w:pPr>
              <w:rPr>
                <w:rFonts w:ascii="Arial" w:eastAsia="Calibri" w:hAnsi="Arial" w:cs="Arial"/>
                <w:b/>
              </w:rPr>
            </w:pPr>
          </w:p>
          <w:p w14:paraId="0F70F21E" w14:textId="77777777" w:rsidR="00675DFB" w:rsidRDefault="00675DFB" w:rsidP="00675DFB">
            <w:pPr>
              <w:rPr>
                <w:rFonts w:ascii="Arial" w:eastAsia="Calibri" w:hAnsi="Arial" w:cs="Arial"/>
                <w:b/>
              </w:rPr>
            </w:pPr>
          </w:p>
          <w:p w14:paraId="7B052ECE" w14:textId="77777777" w:rsidR="00675DFB" w:rsidRDefault="00675DFB" w:rsidP="00675DFB">
            <w:pPr>
              <w:rPr>
                <w:rFonts w:ascii="Arial" w:eastAsia="Calibri" w:hAnsi="Arial" w:cs="Arial"/>
                <w:b/>
              </w:rPr>
            </w:pPr>
          </w:p>
          <w:p w14:paraId="10E180BC" w14:textId="77777777" w:rsidR="00675DFB" w:rsidRDefault="00675DFB" w:rsidP="00675DFB">
            <w:pPr>
              <w:rPr>
                <w:rFonts w:ascii="Arial" w:eastAsia="Calibri" w:hAnsi="Arial" w:cs="Arial"/>
                <w:b/>
              </w:rPr>
            </w:pPr>
          </w:p>
          <w:p w14:paraId="3614755A" w14:textId="77777777" w:rsidR="00675DFB" w:rsidRDefault="00675DFB" w:rsidP="00675DFB">
            <w:pPr>
              <w:rPr>
                <w:rFonts w:ascii="Arial" w:eastAsia="Calibri" w:hAnsi="Arial" w:cs="Arial"/>
                <w:b/>
              </w:rPr>
            </w:pPr>
          </w:p>
          <w:p w14:paraId="49E6DB5B" w14:textId="77777777" w:rsidR="00675DFB" w:rsidRDefault="00675DFB" w:rsidP="00675DFB">
            <w:pPr>
              <w:rPr>
                <w:rFonts w:ascii="Arial" w:eastAsia="Calibri" w:hAnsi="Arial" w:cs="Arial"/>
                <w:b/>
              </w:rPr>
            </w:pPr>
          </w:p>
          <w:p w14:paraId="387A0DD9" w14:textId="77777777" w:rsidR="00675DFB" w:rsidRDefault="00675DFB" w:rsidP="00675DFB">
            <w:pPr>
              <w:rPr>
                <w:rFonts w:ascii="Arial" w:eastAsia="Calibri" w:hAnsi="Arial" w:cs="Arial"/>
                <w:b/>
              </w:rPr>
            </w:pPr>
          </w:p>
          <w:p w14:paraId="3D7204DD" w14:textId="77777777" w:rsidR="00675DFB" w:rsidRDefault="00675DFB" w:rsidP="00675DFB">
            <w:pPr>
              <w:rPr>
                <w:rFonts w:ascii="Arial" w:eastAsia="Calibri" w:hAnsi="Arial" w:cs="Arial"/>
                <w:b/>
              </w:rPr>
            </w:pPr>
          </w:p>
          <w:p w14:paraId="5A31739E" w14:textId="77777777" w:rsidR="00675DFB" w:rsidRDefault="00675DFB" w:rsidP="00675DFB">
            <w:pPr>
              <w:rPr>
                <w:rFonts w:ascii="Arial" w:eastAsia="Calibri" w:hAnsi="Arial" w:cs="Arial"/>
                <w:b/>
              </w:rPr>
            </w:pPr>
          </w:p>
          <w:p w14:paraId="362D4C5D" w14:textId="77777777" w:rsidR="00675DFB" w:rsidRDefault="00675DFB" w:rsidP="00675DFB">
            <w:pPr>
              <w:rPr>
                <w:rFonts w:ascii="Arial" w:eastAsia="Calibri" w:hAnsi="Arial" w:cs="Arial"/>
                <w:b/>
              </w:rPr>
            </w:pPr>
          </w:p>
          <w:p w14:paraId="02D76F12" w14:textId="77777777" w:rsidR="00675DFB" w:rsidRDefault="00675DFB" w:rsidP="00675DFB">
            <w:pPr>
              <w:rPr>
                <w:rFonts w:ascii="Arial" w:eastAsia="Calibri" w:hAnsi="Arial" w:cs="Arial"/>
                <w:b/>
              </w:rPr>
            </w:pPr>
          </w:p>
          <w:p w14:paraId="1DCCAC81" w14:textId="77777777" w:rsidR="00675DFB" w:rsidRDefault="00675DFB" w:rsidP="00675DFB">
            <w:pPr>
              <w:rPr>
                <w:rFonts w:ascii="Arial" w:eastAsia="Calibri" w:hAnsi="Arial" w:cs="Arial"/>
                <w:b/>
              </w:rPr>
            </w:pPr>
          </w:p>
          <w:p w14:paraId="500295B9" w14:textId="77777777" w:rsidR="00675DFB" w:rsidRDefault="00675DFB" w:rsidP="00675DFB">
            <w:pPr>
              <w:rPr>
                <w:rFonts w:ascii="Arial" w:eastAsia="Calibri" w:hAnsi="Arial" w:cs="Arial"/>
                <w:b/>
              </w:rPr>
            </w:pPr>
          </w:p>
          <w:p w14:paraId="0E36C848" w14:textId="77777777" w:rsidR="00675DFB" w:rsidRDefault="00675DFB" w:rsidP="00675DFB">
            <w:pPr>
              <w:rPr>
                <w:rFonts w:ascii="Arial" w:eastAsia="Calibri" w:hAnsi="Arial" w:cs="Arial"/>
                <w:b/>
              </w:rPr>
            </w:pPr>
          </w:p>
          <w:p w14:paraId="66AE1F1C" w14:textId="77777777" w:rsidR="00675DFB" w:rsidRDefault="00675DFB" w:rsidP="00675DFB">
            <w:pPr>
              <w:rPr>
                <w:rFonts w:ascii="Arial" w:eastAsia="Calibri" w:hAnsi="Arial" w:cs="Arial"/>
                <w:b/>
              </w:rPr>
            </w:pPr>
          </w:p>
          <w:p w14:paraId="40EC74C6" w14:textId="77777777" w:rsidR="00675DFB" w:rsidRDefault="00675DFB" w:rsidP="00675DFB">
            <w:pPr>
              <w:rPr>
                <w:rFonts w:ascii="Arial" w:eastAsia="Calibri" w:hAnsi="Arial" w:cs="Arial"/>
                <w:b/>
              </w:rPr>
            </w:pPr>
          </w:p>
          <w:p w14:paraId="4A48B695" w14:textId="77777777" w:rsidR="00675DFB" w:rsidRDefault="00675DFB" w:rsidP="00675DFB">
            <w:pPr>
              <w:rPr>
                <w:rFonts w:ascii="Arial" w:eastAsia="Calibri" w:hAnsi="Arial" w:cs="Arial"/>
                <w:b/>
              </w:rPr>
            </w:pPr>
          </w:p>
          <w:p w14:paraId="6291461F" w14:textId="77777777" w:rsidR="00675DFB" w:rsidRDefault="00675DFB" w:rsidP="00675DFB">
            <w:pPr>
              <w:rPr>
                <w:rFonts w:ascii="Arial" w:eastAsia="Calibri" w:hAnsi="Arial" w:cs="Arial"/>
                <w:b/>
              </w:rPr>
            </w:pPr>
          </w:p>
          <w:p w14:paraId="7A3C04DA" w14:textId="77777777" w:rsidR="00675DFB" w:rsidRDefault="00675DFB" w:rsidP="00675DFB">
            <w:pPr>
              <w:rPr>
                <w:rFonts w:ascii="Arial" w:eastAsia="Calibri" w:hAnsi="Arial" w:cs="Arial"/>
                <w:b/>
              </w:rPr>
            </w:pPr>
          </w:p>
          <w:p w14:paraId="6B93071E" w14:textId="77777777" w:rsidR="00675DFB" w:rsidRDefault="00675DFB" w:rsidP="00675DFB">
            <w:pPr>
              <w:rPr>
                <w:rFonts w:ascii="Arial" w:eastAsia="Calibri" w:hAnsi="Arial" w:cs="Arial"/>
                <w:b/>
              </w:rPr>
            </w:pPr>
          </w:p>
          <w:p w14:paraId="028507B5" w14:textId="77777777" w:rsidR="00675DFB" w:rsidRDefault="00675DFB" w:rsidP="00675DFB">
            <w:pPr>
              <w:rPr>
                <w:rFonts w:ascii="Arial" w:eastAsia="Calibri" w:hAnsi="Arial" w:cs="Arial"/>
                <w:b/>
              </w:rPr>
            </w:pPr>
          </w:p>
          <w:p w14:paraId="44855D55" w14:textId="77777777" w:rsidR="00675DFB" w:rsidRDefault="00675DFB" w:rsidP="00675DFB">
            <w:pPr>
              <w:rPr>
                <w:rFonts w:ascii="Arial" w:eastAsia="Calibri" w:hAnsi="Arial" w:cs="Arial"/>
                <w:b/>
              </w:rPr>
            </w:pPr>
          </w:p>
          <w:p w14:paraId="4B5A50A9" w14:textId="77777777" w:rsidR="00675DFB" w:rsidRDefault="00675DFB" w:rsidP="00675DFB">
            <w:pPr>
              <w:rPr>
                <w:rFonts w:ascii="Arial" w:eastAsia="Calibri" w:hAnsi="Arial" w:cs="Arial"/>
                <w:b/>
              </w:rPr>
            </w:pPr>
          </w:p>
          <w:p w14:paraId="62D53883" w14:textId="77777777" w:rsidR="00675DFB" w:rsidRDefault="00675DFB" w:rsidP="00675DFB">
            <w:pPr>
              <w:rPr>
                <w:rFonts w:ascii="Arial" w:eastAsia="Calibri" w:hAnsi="Arial" w:cs="Arial"/>
                <w:b/>
              </w:rPr>
            </w:pPr>
          </w:p>
          <w:p w14:paraId="28E5E09E" w14:textId="77777777" w:rsidR="00675DFB" w:rsidRDefault="00675DFB" w:rsidP="00675DFB">
            <w:pPr>
              <w:rPr>
                <w:rFonts w:ascii="Arial" w:eastAsia="Calibri" w:hAnsi="Arial" w:cs="Arial"/>
                <w:b/>
              </w:rPr>
            </w:pPr>
          </w:p>
          <w:p w14:paraId="15E6DDE0" w14:textId="77777777" w:rsidR="00675DFB" w:rsidRDefault="00675DFB" w:rsidP="00675DFB">
            <w:pPr>
              <w:rPr>
                <w:rFonts w:ascii="Arial" w:eastAsia="Calibri" w:hAnsi="Arial" w:cs="Arial"/>
                <w:b/>
              </w:rPr>
            </w:pPr>
          </w:p>
          <w:p w14:paraId="54DA90FF" w14:textId="77777777" w:rsidR="00675DFB" w:rsidRDefault="00675DFB" w:rsidP="00675DFB">
            <w:pPr>
              <w:rPr>
                <w:rFonts w:ascii="Arial" w:eastAsia="Calibri" w:hAnsi="Arial" w:cs="Arial"/>
                <w:b/>
              </w:rPr>
            </w:pPr>
          </w:p>
          <w:p w14:paraId="5FF9706F" w14:textId="77777777" w:rsidR="00675DFB" w:rsidRDefault="00675DFB" w:rsidP="00675DFB">
            <w:pPr>
              <w:rPr>
                <w:rFonts w:ascii="Arial" w:eastAsia="Calibri" w:hAnsi="Arial" w:cs="Arial"/>
                <w:b/>
              </w:rPr>
            </w:pPr>
          </w:p>
          <w:p w14:paraId="7F5B3E71" w14:textId="77777777" w:rsidR="00675DFB" w:rsidRDefault="00675DFB" w:rsidP="00675DFB">
            <w:pPr>
              <w:rPr>
                <w:rFonts w:ascii="Arial" w:eastAsia="Calibri" w:hAnsi="Arial" w:cs="Arial"/>
                <w:b/>
              </w:rPr>
            </w:pPr>
          </w:p>
          <w:p w14:paraId="6A77795F" w14:textId="77777777" w:rsidR="00675DFB" w:rsidRDefault="00675DFB" w:rsidP="00675DFB">
            <w:pPr>
              <w:rPr>
                <w:rFonts w:ascii="Arial" w:eastAsia="Calibri" w:hAnsi="Arial" w:cs="Arial"/>
                <w:b/>
              </w:rPr>
            </w:pPr>
          </w:p>
          <w:p w14:paraId="04782953" w14:textId="77777777" w:rsidR="00675DFB" w:rsidRDefault="00675DFB" w:rsidP="00675DFB">
            <w:pPr>
              <w:rPr>
                <w:rFonts w:ascii="Arial" w:eastAsia="Calibri" w:hAnsi="Arial" w:cs="Arial"/>
                <w:b/>
              </w:rPr>
            </w:pPr>
          </w:p>
          <w:p w14:paraId="10D619A4" w14:textId="7F1D6B39" w:rsidR="00675DFB" w:rsidRDefault="00675DFB" w:rsidP="00675DFB">
            <w:pPr>
              <w:rPr>
                <w:rFonts w:ascii="Arial" w:eastAsia="Calibri" w:hAnsi="Arial" w:cs="Arial"/>
                <w:b/>
              </w:rPr>
            </w:pPr>
          </w:p>
          <w:p w14:paraId="26A774A0" w14:textId="0131EEFA" w:rsidR="008A05A5" w:rsidRDefault="008A05A5" w:rsidP="00675DFB">
            <w:pPr>
              <w:rPr>
                <w:rFonts w:ascii="Arial" w:eastAsia="Calibri" w:hAnsi="Arial" w:cs="Arial"/>
                <w:b/>
              </w:rPr>
            </w:pPr>
          </w:p>
          <w:p w14:paraId="73A99FEB" w14:textId="4D68F5EE" w:rsidR="008A05A5" w:rsidRDefault="008A05A5" w:rsidP="00675DFB">
            <w:pPr>
              <w:rPr>
                <w:rFonts w:ascii="Arial" w:eastAsia="Calibri" w:hAnsi="Arial" w:cs="Arial"/>
                <w:b/>
              </w:rPr>
            </w:pPr>
          </w:p>
          <w:p w14:paraId="4EAF7EB5" w14:textId="77777777" w:rsidR="008A05A5" w:rsidRDefault="008A05A5" w:rsidP="00675DFB">
            <w:pPr>
              <w:rPr>
                <w:rFonts w:ascii="Arial" w:eastAsia="Calibri" w:hAnsi="Arial" w:cs="Arial"/>
                <w:b/>
              </w:rPr>
            </w:pPr>
          </w:p>
          <w:p w14:paraId="00A25CCF" w14:textId="77777777" w:rsidR="00675DFB" w:rsidRDefault="00675DFB" w:rsidP="00675DFB">
            <w:pPr>
              <w:rPr>
                <w:rFonts w:ascii="Arial" w:eastAsia="Calibri" w:hAnsi="Arial" w:cs="Arial"/>
                <w:b/>
              </w:rPr>
            </w:pPr>
          </w:p>
          <w:p w14:paraId="6FCF1576" w14:textId="77777777" w:rsidR="00675DFB" w:rsidRDefault="00675DFB" w:rsidP="00675DFB">
            <w:pPr>
              <w:rPr>
                <w:rFonts w:ascii="Arial" w:eastAsia="Calibri" w:hAnsi="Arial" w:cs="Arial"/>
                <w:b/>
              </w:rPr>
            </w:pPr>
          </w:p>
          <w:p w14:paraId="76774CC5" w14:textId="77777777" w:rsidR="00675DFB" w:rsidRDefault="00675DFB" w:rsidP="00675DFB">
            <w:pPr>
              <w:rPr>
                <w:rFonts w:ascii="Arial" w:eastAsia="Calibri" w:hAnsi="Arial" w:cs="Arial"/>
                <w:b/>
              </w:rPr>
            </w:pPr>
          </w:p>
          <w:p w14:paraId="676D0FF4" w14:textId="77777777" w:rsidR="00675DFB" w:rsidRDefault="00675DFB" w:rsidP="00675DFB">
            <w:pPr>
              <w:rPr>
                <w:rFonts w:ascii="Arial" w:eastAsia="Calibri" w:hAnsi="Arial" w:cs="Arial"/>
                <w:b/>
              </w:rPr>
            </w:pPr>
          </w:p>
          <w:p w14:paraId="5E09E07A"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19</w:t>
            </w:r>
          </w:p>
          <w:p w14:paraId="3BF5842F" w14:textId="77777777" w:rsidR="00675DFB" w:rsidRPr="00C87003" w:rsidRDefault="00675DFB" w:rsidP="00675DFB">
            <w:pPr>
              <w:rPr>
                <w:rFonts w:ascii="Arial" w:eastAsia="Calibri" w:hAnsi="Arial" w:cs="Arial"/>
                <w:b/>
              </w:rPr>
            </w:pPr>
          </w:p>
          <w:p w14:paraId="54DCCD13" w14:textId="77777777" w:rsidR="00675DFB" w:rsidRPr="00C87003" w:rsidRDefault="00675DFB" w:rsidP="00675DFB">
            <w:pPr>
              <w:rPr>
                <w:rFonts w:ascii="Arial" w:eastAsia="Calibri" w:hAnsi="Arial" w:cs="Arial"/>
                <w:b/>
              </w:rPr>
            </w:pPr>
          </w:p>
          <w:p w14:paraId="35B42F1D" w14:textId="77777777" w:rsidR="00675DFB" w:rsidRPr="00C87003" w:rsidRDefault="00675DFB" w:rsidP="00675DFB">
            <w:pPr>
              <w:rPr>
                <w:rFonts w:ascii="Arial" w:eastAsia="Calibri" w:hAnsi="Arial" w:cs="Arial"/>
                <w:b/>
              </w:rPr>
            </w:pPr>
          </w:p>
          <w:p w14:paraId="5C8043E0" w14:textId="77777777" w:rsidR="00675DFB" w:rsidRPr="00C87003" w:rsidRDefault="00675DFB" w:rsidP="00675DFB">
            <w:pPr>
              <w:rPr>
                <w:rFonts w:ascii="Arial" w:eastAsia="Calibri" w:hAnsi="Arial" w:cs="Arial"/>
                <w:b/>
              </w:rPr>
            </w:pPr>
          </w:p>
          <w:p w14:paraId="3FB8C822" w14:textId="77777777" w:rsidR="00675DFB" w:rsidRPr="00C87003" w:rsidRDefault="00675DFB" w:rsidP="00675DFB">
            <w:pPr>
              <w:rPr>
                <w:rFonts w:ascii="Arial" w:eastAsia="Calibri" w:hAnsi="Arial" w:cs="Arial"/>
                <w:b/>
              </w:rPr>
            </w:pPr>
          </w:p>
          <w:p w14:paraId="2EE29F70" w14:textId="77777777" w:rsidR="00675DFB" w:rsidRDefault="00675DFB" w:rsidP="00675DFB">
            <w:pPr>
              <w:rPr>
                <w:rFonts w:ascii="Arial" w:eastAsia="Calibri" w:hAnsi="Arial" w:cs="Arial"/>
                <w:b/>
              </w:rPr>
            </w:pPr>
          </w:p>
          <w:p w14:paraId="470B526B" w14:textId="77777777" w:rsidR="00675DFB" w:rsidRDefault="00675DFB" w:rsidP="00675DFB">
            <w:pPr>
              <w:rPr>
                <w:rFonts w:ascii="Arial" w:eastAsia="Calibri" w:hAnsi="Arial" w:cs="Arial"/>
                <w:b/>
              </w:rPr>
            </w:pPr>
          </w:p>
          <w:p w14:paraId="1865BEB2" w14:textId="77777777" w:rsidR="00675DFB" w:rsidRDefault="00675DFB" w:rsidP="00675DFB">
            <w:pPr>
              <w:rPr>
                <w:rFonts w:ascii="Arial" w:eastAsia="Calibri" w:hAnsi="Arial" w:cs="Arial"/>
                <w:b/>
              </w:rPr>
            </w:pPr>
          </w:p>
          <w:p w14:paraId="125174C1" w14:textId="77777777" w:rsidR="00675DFB" w:rsidRDefault="00675DFB" w:rsidP="00675DFB">
            <w:pPr>
              <w:rPr>
                <w:rFonts w:ascii="Arial" w:eastAsia="Calibri" w:hAnsi="Arial" w:cs="Arial"/>
                <w:b/>
              </w:rPr>
            </w:pPr>
          </w:p>
          <w:p w14:paraId="59F8CB88" w14:textId="77777777" w:rsidR="00675DFB" w:rsidRDefault="00675DFB" w:rsidP="00675DFB">
            <w:pPr>
              <w:rPr>
                <w:rFonts w:ascii="Arial" w:eastAsia="Calibri" w:hAnsi="Arial" w:cs="Arial"/>
                <w:b/>
              </w:rPr>
            </w:pPr>
          </w:p>
          <w:p w14:paraId="38A4FBD2" w14:textId="77777777" w:rsidR="00675DFB" w:rsidRDefault="00675DFB" w:rsidP="00675DFB">
            <w:pPr>
              <w:rPr>
                <w:rFonts w:ascii="Arial" w:eastAsia="Calibri" w:hAnsi="Arial" w:cs="Arial"/>
                <w:b/>
              </w:rPr>
            </w:pPr>
          </w:p>
          <w:p w14:paraId="2C5D71D8" w14:textId="77777777" w:rsidR="00675DFB" w:rsidRDefault="00675DFB" w:rsidP="00675DFB">
            <w:pPr>
              <w:rPr>
                <w:rFonts w:ascii="Arial" w:eastAsia="Calibri" w:hAnsi="Arial" w:cs="Arial"/>
                <w:b/>
              </w:rPr>
            </w:pPr>
          </w:p>
          <w:p w14:paraId="17E53B0C" w14:textId="77777777" w:rsidR="00675DFB" w:rsidRDefault="00675DFB" w:rsidP="00675DFB">
            <w:pPr>
              <w:rPr>
                <w:rFonts w:ascii="Arial" w:eastAsia="Calibri" w:hAnsi="Arial" w:cs="Arial"/>
                <w:b/>
              </w:rPr>
            </w:pPr>
          </w:p>
          <w:p w14:paraId="5016EB17" w14:textId="77777777" w:rsidR="00675DFB" w:rsidRDefault="00675DFB" w:rsidP="00675DFB">
            <w:pPr>
              <w:rPr>
                <w:rFonts w:ascii="Arial" w:eastAsia="Calibri" w:hAnsi="Arial" w:cs="Arial"/>
                <w:b/>
              </w:rPr>
            </w:pPr>
          </w:p>
          <w:p w14:paraId="7C13625C" w14:textId="77777777" w:rsidR="00675DFB" w:rsidRDefault="00675DFB" w:rsidP="00675DFB">
            <w:pPr>
              <w:rPr>
                <w:rFonts w:ascii="Arial" w:eastAsia="Calibri" w:hAnsi="Arial" w:cs="Arial"/>
                <w:b/>
              </w:rPr>
            </w:pPr>
          </w:p>
          <w:p w14:paraId="0EB16BA5" w14:textId="77777777" w:rsidR="00675DFB" w:rsidRDefault="00675DFB" w:rsidP="00675DFB">
            <w:pPr>
              <w:rPr>
                <w:rFonts w:ascii="Arial" w:eastAsia="Calibri" w:hAnsi="Arial" w:cs="Arial"/>
                <w:b/>
              </w:rPr>
            </w:pPr>
          </w:p>
          <w:p w14:paraId="477B551C" w14:textId="77777777" w:rsidR="00675DFB" w:rsidRDefault="00675DFB" w:rsidP="00675DFB">
            <w:pPr>
              <w:rPr>
                <w:rFonts w:ascii="Arial" w:eastAsia="Calibri" w:hAnsi="Arial" w:cs="Arial"/>
                <w:b/>
              </w:rPr>
            </w:pPr>
          </w:p>
          <w:p w14:paraId="617CE78A" w14:textId="77777777" w:rsidR="00675DFB" w:rsidRDefault="00675DFB" w:rsidP="00675DFB">
            <w:pPr>
              <w:rPr>
                <w:rFonts w:ascii="Arial" w:eastAsia="Calibri" w:hAnsi="Arial" w:cs="Arial"/>
                <w:b/>
              </w:rPr>
            </w:pPr>
          </w:p>
          <w:p w14:paraId="0FCB8735" w14:textId="77777777" w:rsidR="00675DFB" w:rsidRDefault="00675DFB" w:rsidP="00675DFB">
            <w:pPr>
              <w:rPr>
                <w:rFonts w:ascii="Arial" w:eastAsia="Calibri" w:hAnsi="Arial" w:cs="Arial"/>
                <w:b/>
              </w:rPr>
            </w:pPr>
          </w:p>
          <w:p w14:paraId="0E0EA937"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20</w:t>
            </w:r>
          </w:p>
          <w:p w14:paraId="637E55DB" w14:textId="77777777" w:rsidR="00675DFB" w:rsidRPr="00C87003" w:rsidRDefault="00675DFB" w:rsidP="00675DFB">
            <w:pPr>
              <w:rPr>
                <w:rFonts w:ascii="Arial" w:eastAsia="Calibri" w:hAnsi="Arial" w:cs="Arial"/>
                <w:b/>
              </w:rPr>
            </w:pPr>
          </w:p>
          <w:p w14:paraId="00B09937" w14:textId="77777777" w:rsidR="00675DFB" w:rsidRPr="00C87003" w:rsidRDefault="00675DFB" w:rsidP="00675DFB">
            <w:pPr>
              <w:rPr>
                <w:rFonts w:ascii="Arial" w:eastAsia="Calibri" w:hAnsi="Arial" w:cs="Arial"/>
                <w:b/>
              </w:rPr>
            </w:pPr>
          </w:p>
          <w:p w14:paraId="11F2809D" w14:textId="77777777" w:rsidR="00675DFB" w:rsidRPr="00C87003" w:rsidRDefault="00675DFB" w:rsidP="00675DFB">
            <w:pPr>
              <w:rPr>
                <w:rFonts w:ascii="Arial" w:eastAsia="Calibri" w:hAnsi="Arial" w:cs="Arial"/>
                <w:b/>
              </w:rPr>
            </w:pPr>
          </w:p>
          <w:p w14:paraId="1F3CD244" w14:textId="77777777" w:rsidR="00675DFB" w:rsidRPr="00C87003" w:rsidRDefault="00675DFB" w:rsidP="00675DFB">
            <w:pPr>
              <w:rPr>
                <w:rFonts w:ascii="Arial" w:eastAsia="Calibri" w:hAnsi="Arial" w:cs="Arial"/>
                <w:b/>
              </w:rPr>
            </w:pPr>
          </w:p>
          <w:p w14:paraId="7B5B47C3" w14:textId="77777777" w:rsidR="00675DFB" w:rsidRPr="00C87003" w:rsidRDefault="00675DFB" w:rsidP="00675DFB">
            <w:pPr>
              <w:rPr>
                <w:rFonts w:ascii="Arial" w:eastAsia="Calibri" w:hAnsi="Arial" w:cs="Arial"/>
                <w:b/>
              </w:rPr>
            </w:pPr>
          </w:p>
          <w:p w14:paraId="77DD1037" w14:textId="77777777" w:rsidR="00675DFB" w:rsidRDefault="00675DFB" w:rsidP="00675DFB">
            <w:pPr>
              <w:rPr>
                <w:rFonts w:ascii="Arial" w:eastAsia="Calibri" w:hAnsi="Arial" w:cs="Arial"/>
                <w:b/>
              </w:rPr>
            </w:pPr>
          </w:p>
          <w:p w14:paraId="76C406B0" w14:textId="77777777" w:rsidR="00675DFB" w:rsidRDefault="00675DFB" w:rsidP="00675DFB">
            <w:pPr>
              <w:rPr>
                <w:rFonts w:ascii="Arial" w:eastAsia="Calibri" w:hAnsi="Arial" w:cs="Arial"/>
                <w:b/>
              </w:rPr>
            </w:pPr>
          </w:p>
          <w:p w14:paraId="59417FC1" w14:textId="77777777" w:rsidR="00675DFB" w:rsidRDefault="00675DFB" w:rsidP="00675DFB">
            <w:pPr>
              <w:rPr>
                <w:rFonts w:ascii="Arial" w:eastAsia="Calibri" w:hAnsi="Arial" w:cs="Arial"/>
                <w:b/>
              </w:rPr>
            </w:pPr>
          </w:p>
          <w:p w14:paraId="40CEE5A8" w14:textId="77777777" w:rsidR="00675DFB" w:rsidRDefault="00675DFB" w:rsidP="00675DFB">
            <w:pPr>
              <w:rPr>
                <w:rFonts w:ascii="Arial" w:eastAsia="Calibri" w:hAnsi="Arial" w:cs="Arial"/>
                <w:b/>
              </w:rPr>
            </w:pPr>
          </w:p>
          <w:p w14:paraId="5C4D3000" w14:textId="77777777" w:rsidR="00675DFB" w:rsidRDefault="00675DFB" w:rsidP="00675DFB">
            <w:pPr>
              <w:rPr>
                <w:rFonts w:ascii="Arial" w:eastAsia="Calibri" w:hAnsi="Arial" w:cs="Arial"/>
                <w:b/>
              </w:rPr>
            </w:pPr>
          </w:p>
          <w:p w14:paraId="18376544" w14:textId="5FEDE985" w:rsidR="00675DFB" w:rsidRDefault="00675DFB" w:rsidP="00675DFB">
            <w:pPr>
              <w:rPr>
                <w:rFonts w:ascii="Arial" w:eastAsia="Calibri" w:hAnsi="Arial" w:cs="Arial"/>
                <w:b/>
              </w:rPr>
            </w:pPr>
          </w:p>
          <w:p w14:paraId="20349F72" w14:textId="77777777" w:rsidR="00675DFB" w:rsidRDefault="00675DFB" w:rsidP="00675DFB">
            <w:pPr>
              <w:rPr>
                <w:rFonts w:ascii="Arial" w:eastAsia="Calibri" w:hAnsi="Arial" w:cs="Arial"/>
                <w:b/>
              </w:rPr>
            </w:pPr>
          </w:p>
          <w:p w14:paraId="1DD5A5AB" w14:textId="77777777" w:rsidR="00675DFB" w:rsidRDefault="00675DFB" w:rsidP="00675DFB">
            <w:pPr>
              <w:rPr>
                <w:rFonts w:ascii="Arial" w:eastAsia="Calibri" w:hAnsi="Arial" w:cs="Arial"/>
                <w:b/>
              </w:rPr>
            </w:pPr>
          </w:p>
          <w:p w14:paraId="28414F03" w14:textId="77777777" w:rsidR="00675DFB" w:rsidRDefault="00675DFB" w:rsidP="00675DFB">
            <w:pPr>
              <w:rPr>
                <w:rFonts w:ascii="Arial" w:eastAsia="Calibri" w:hAnsi="Arial" w:cs="Arial"/>
                <w:b/>
              </w:rPr>
            </w:pPr>
          </w:p>
          <w:p w14:paraId="6C810146"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21</w:t>
            </w:r>
          </w:p>
          <w:p w14:paraId="2C1ADCCE" w14:textId="77777777" w:rsidR="00675DFB" w:rsidRPr="00C87003" w:rsidRDefault="00675DFB" w:rsidP="00675DFB">
            <w:pPr>
              <w:rPr>
                <w:rFonts w:ascii="Arial" w:eastAsia="Calibri" w:hAnsi="Arial" w:cs="Arial"/>
                <w:b/>
              </w:rPr>
            </w:pPr>
          </w:p>
          <w:p w14:paraId="1D95A6C6" w14:textId="77777777" w:rsidR="00675DFB" w:rsidRPr="00C87003" w:rsidRDefault="00675DFB" w:rsidP="00675DFB">
            <w:pPr>
              <w:rPr>
                <w:rFonts w:ascii="Arial" w:eastAsia="Calibri" w:hAnsi="Arial" w:cs="Arial"/>
                <w:b/>
              </w:rPr>
            </w:pPr>
          </w:p>
          <w:p w14:paraId="112BCEE7" w14:textId="77777777" w:rsidR="00675DFB" w:rsidRPr="00C87003" w:rsidRDefault="00675DFB" w:rsidP="00675DFB">
            <w:pPr>
              <w:rPr>
                <w:rFonts w:ascii="Arial" w:eastAsia="Calibri" w:hAnsi="Arial" w:cs="Arial"/>
                <w:b/>
              </w:rPr>
            </w:pPr>
          </w:p>
          <w:p w14:paraId="58AD26A5" w14:textId="77777777" w:rsidR="00675DFB" w:rsidRDefault="00675DFB" w:rsidP="00675DFB">
            <w:pPr>
              <w:rPr>
                <w:rFonts w:ascii="Arial" w:eastAsia="Calibri" w:hAnsi="Arial" w:cs="Arial"/>
                <w:b/>
              </w:rPr>
            </w:pPr>
          </w:p>
          <w:p w14:paraId="05B060A9" w14:textId="77777777" w:rsidR="00675DFB" w:rsidRDefault="00675DFB" w:rsidP="00675DFB">
            <w:pPr>
              <w:rPr>
                <w:rFonts w:ascii="Arial" w:eastAsia="Calibri" w:hAnsi="Arial" w:cs="Arial"/>
                <w:b/>
              </w:rPr>
            </w:pPr>
          </w:p>
          <w:p w14:paraId="5A78E944" w14:textId="77777777" w:rsidR="00675DFB" w:rsidRDefault="00675DFB" w:rsidP="00675DFB">
            <w:pPr>
              <w:rPr>
                <w:rFonts w:ascii="Arial" w:eastAsia="Calibri" w:hAnsi="Arial" w:cs="Arial"/>
                <w:b/>
              </w:rPr>
            </w:pPr>
          </w:p>
          <w:p w14:paraId="6B99C68B" w14:textId="77777777" w:rsidR="00675DFB" w:rsidRDefault="00675DFB" w:rsidP="00675DFB">
            <w:pPr>
              <w:rPr>
                <w:rFonts w:ascii="Arial" w:eastAsia="Calibri" w:hAnsi="Arial" w:cs="Arial"/>
                <w:b/>
              </w:rPr>
            </w:pPr>
          </w:p>
          <w:p w14:paraId="0562B178" w14:textId="77777777" w:rsidR="00675DFB" w:rsidRDefault="00675DFB" w:rsidP="00675DFB">
            <w:pPr>
              <w:rPr>
                <w:rFonts w:ascii="Arial" w:eastAsia="Calibri" w:hAnsi="Arial" w:cs="Arial"/>
                <w:b/>
              </w:rPr>
            </w:pPr>
          </w:p>
          <w:p w14:paraId="363EFC85" w14:textId="77777777" w:rsidR="00675DFB" w:rsidRDefault="00675DFB" w:rsidP="00675DFB">
            <w:pPr>
              <w:rPr>
                <w:rFonts w:ascii="Arial" w:eastAsia="Calibri" w:hAnsi="Arial" w:cs="Arial"/>
                <w:b/>
              </w:rPr>
            </w:pPr>
          </w:p>
          <w:p w14:paraId="296A4F70" w14:textId="77777777" w:rsidR="00675DFB" w:rsidRDefault="00675DFB" w:rsidP="00675DFB">
            <w:pPr>
              <w:rPr>
                <w:rFonts w:ascii="Arial" w:eastAsia="Calibri" w:hAnsi="Arial" w:cs="Arial"/>
                <w:b/>
              </w:rPr>
            </w:pPr>
          </w:p>
          <w:p w14:paraId="6E763C59" w14:textId="77777777" w:rsidR="00675DFB" w:rsidRDefault="00675DFB" w:rsidP="00675DFB">
            <w:pPr>
              <w:rPr>
                <w:rFonts w:ascii="Arial" w:eastAsia="Calibri" w:hAnsi="Arial" w:cs="Arial"/>
                <w:b/>
              </w:rPr>
            </w:pPr>
          </w:p>
          <w:p w14:paraId="48F6192B" w14:textId="77777777" w:rsidR="00675DFB" w:rsidRDefault="00675DFB" w:rsidP="00675DFB">
            <w:pPr>
              <w:rPr>
                <w:rFonts w:ascii="Arial" w:eastAsia="Calibri" w:hAnsi="Arial" w:cs="Arial"/>
                <w:b/>
              </w:rPr>
            </w:pPr>
          </w:p>
          <w:p w14:paraId="243063C2" w14:textId="77777777" w:rsidR="00675DFB" w:rsidRDefault="00675DFB" w:rsidP="00675DFB">
            <w:pPr>
              <w:rPr>
                <w:rFonts w:ascii="Arial" w:eastAsia="Calibri" w:hAnsi="Arial" w:cs="Arial"/>
                <w:b/>
              </w:rPr>
            </w:pPr>
          </w:p>
          <w:p w14:paraId="6F6FDAD9" w14:textId="77777777" w:rsidR="00675DFB" w:rsidRDefault="00675DFB" w:rsidP="00675DFB">
            <w:pPr>
              <w:rPr>
                <w:rFonts w:ascii="Arial" w:eastAsia="Calibri" w:hAnsi="Arial" w:cs="Arial"/>
                <w:b/>
              </w:rPr>
            </w:pPr>
          </w:p>
          <w:p w14:paraId="312B9AB6" w14:textId="77777777" w:rsidR="00675DFB" w:rsidRDefault="00675DFB" w:rsidP="00675DFB">
            <w:pPr>
              <w:rPr>
                <w:rFonts w:ascii="Arial" w:eastAsia="Calibri" w:hAnsi="Arial" w:cs="Arial"/>
                <w:b/>
              </w:rPr>
            </w:pPr>
          </w:p>
          <w:p w14:paraId="70DB16E6" w14:textId="77777777" w:rsidR="00675DFB" w:rsidRDefault="00675DFB" w:rsidP="00675DFB">
            <w:pPr>
              <w:rPr>
                <w:rFonts w:ascii="Arial" w:eastAsia="Calibri" w:hAnsi="Arial" w:cs="Arial"/>
                <w:b/>
              </w:rPr>
            </w:pPr>
          </w:p>
          <w:p w14:paraId="200A6D24" w14:textId="77777777" w:rsidR="00675DFB" w:rsidRDefault="00675DFB" w:rsidP="00675DFB">
            <w:pPr>
              <w:rPr>
                <w:rFonts w:ascii="Arial" w:eastAsia="Calibri" w:hAnsi="Arial" w:cs="Arial"/>
                <w:b/>
              </w:rPr>
            </w:pPr>
          </w:p>
          <w:p w14:paraId="4B09D405" w14:textId="5678D970" w:rsidR="00675DFB" w:rsidRDefault="00675DFB" w:rsidP="00675DFB">
            <w:pPr>
              <w:rPr>
                <w:rFonts w:ascii="Arial" w:eastAsia="Calibri" w:hAnsi="Arial" w:cs="Arial"/>
                <w:b/>
              </w:rPr>
            </w:pPr>
          </w:p>
          <w:p w14:paraId="5317AAC4"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22</w:t>
            </w:r>
          </w:p>
          <w:p w14:paraId="4DFF1112" w14:textId="77777777" w:rsidR="00675DFB" w:rsidRPr="00C87003" w:rsidRDefault="00675DFB" w:rsidP="00675DFB">
            <w:pPr>
              <w:rPr>
                <w:rFonts w:ascii="Arial" w:eastAsia="Calibri" w:hAnsi="Arial" w:cs="Arial"/>
                <w:b/>
              </w:rPr>
            </w:pPr>
          </w:p>
          <w:p w14:paraId="4D3EC0A5" w14:textId="77777777" w:rsidR="00675DFB" w:rsidRPr="00C87003" w:rsidRDefault="00675DFB" w:rsidP="00675DFB">
            <w:pPr>
              <w:rPr>
                <w:rFonts w:ascii="Arial" w:eastAsia="Calibri" w:hAnsi="Arial" w:cs="Arial"/>
                <w:b/>
              </w:rPr>
            </w:pPr>
          </w:p>
          <w:p w14:paraId="7B71635D" w14:textId="77777777" w:rsidR="00675DFB" w:rsidRDefault="00675DFB" w:rsidP="00675DFB">
            <w:pPr>
              <w:rPr>
                <w:rFonts w:ascii="Arial" w:eastAsia="Calibri" w:hAnsi="Arial" w:cs="Arial"/>
                <w:b/>
              </w:rPr>
            </w:pPr>
          </w:p>
          <w:p w14:paraId="47FDD66E" w14:textId="77777777" w:rsidR="00675DFB" w:rsidRDefault="00675DFB" w:rsidP="00675DFB">
            <w:pPr>
              <w:rPr>
                <w:rFonts w:ascii="Arial" w:eastAsia="Calibri" w:hAnsi="Arial" w:cs="Arial"/>
                <w:b/>
              </w:rPr>
            </w:pPr>
          </w:p>
          <w:p w14:paraId="7018064F" w14:textId="77777777" w:rsidR="00675DFB" w:rsidRDefault="00675DFB" w:rsidP="00675DFB">
            <w:pPr>
              <w:rPr>
                <w:rFonts w:ascii="Arial" w:eastAsia="Calibri" w:hAnsi="Arial" w:cs="Arial"/>
                <w:b/>
              </w:rPr>
            </w:pPr>
          </w:p>
          <w:p w14:paraId="64B7086C" w14:textId="77777777" w:rsidR="00675DFB" w:rsidRDefault="00675DFB" w:rsidP="00675DFB">
            <w:pPr>
              <w:rPr>
                <w:rFonts w:ascii="Arial" w:eastAsia="Calibri" w:hAnsi="Arial" w:cs="Arial"/>
                <w:b/>
              </w:rPr>
            </w:pPr>
          </w:p>
          <w:p w14:paraId="5CCAFDA9" w14:textId="77777777" w:rsidR="00675DFB" w:rsidRDefault="00675DFB" w:rsidP="00675DFB">
            <w:pPr>
              <w:rPr>
                <w:rFonts w:ascii="Arial" w:eastAsia="Calibri" w:hAnsi="Arial" w:cs="Arial"/>
                <w:b/>
              </w:rPr>
            </w:pPr>
          </w:p>
          <w:p w14:paraId="727221D8" w14:textId="77777777" w:rsidR="00675DFB" w:rsidRDefault="00675DFB" w:rsidP="00675DFB">
            <w:pPr>
              <w:rPr>
                <w:rFonts w:ascii="Arial" w:eastAsia="Calibri" w:hAnsi="Arial" w:cs="Arial"/>
                <w:b/>
              </w:rPr>
            </w:pPr>
          </w:p>
          <w:p w14:paraId="1F89596D" w14:textId="77777777" w:rsidR="00675DFB" w:rsidRDefault="00675DFB" w:rsidP="00675DFB">
            <w:pPr>
              <w:rPr>
                <w:rFonts w:ascii="Arial" w:eastAsia="Calibri" w:hAnsi="Arial" w:cs="Arial"/>
                <w:b/>
              </w:rPr>
            </w:pPr>
          </w:p>
          <w:p w14:paraId="73386B1C" w14:textId="77777777" w:rsidR="00675DFB" w:rsidRDefault="00675DFB" w:rsidP="00675DFB">
            <w:pPr>
              <w:rPr>
                <w:rFonts w:ascii="Arial" w:eastAsia="Calibri" w:hAnsi="Arial" w:cs="Arial"/>
                <w:b/>
              </w:rPr>
            </w:pPr>
          </w:p>
          <w:p w14:paraId="5671FA12" w14:textId="77777777" w:rsidR="00675DFB" w:rsidRDefault="00675DFB" w:rsidP="00675DFB">
            <w:pPr>
              <w:rPr>
                <w:rFonts w:ascii="Arial" w:eastAsia="Calibri" w:hAnsi="Arial" w:cs="Arial"/>
                <w:b/>
              </w:rPr>
            </w:pPr>
          </w:p>
          <w:p w14:paraId="6D9369C4" w14:textId="77777777" w:rsidR="00675DFB" w:rsidRPr="00C87003"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23</w:t>
            </w:r>
          </w:p>
          <w:p w14:paraId="4B4D6D41" w14:textId="77777777" w:rsidR="00675DFB" w:rsidRPr="00C87003" w:rsidRDefault="00675DFB" w:rsidP="00675DFB">
            <w:pPr>
              <w:rPr>
                <w:rFonts w:ascii="Arial" w:eastAsia="Calibri" w:hAnsi="Arial" w:cs="Arial"/>
                <w:b/>
              </w:rPr>
            </w:pPr>
          </w:p>
          <w:p w14:paraId="74652390" w14:textId="77777777" w:rsidR="00675DFB" w:rsidRDefault="00675DFB" w:rsidP="00675DFB">
            <w:pPr>
              <w:rPr>
                <w:rFonts w:ascii="Arial" w:eastAsia="Calibri" w:hAnsi="Arial" w:cs="Arial"/>
                <w:b/>
              </w:rPr>
            </w:pPr>
          </w:p>
          <w:p w14:paraId="67123A0E" w14:textId="77777777" w:rsidR="00675DFB" w:rsidRPr="00C87003" w:rsidRDefault="00675DFB" w:rsidP="00675DFB">
            <w:pPr>
              <w:rPr>
                <w:rFonts w:ascii="Arial" w:eastAsia="Calibri" w:hAnsi="Arial" w:cs="Arial"/>
                <w:b/>
              </w:rPr>
            </w:pPr>
          </w:p>
          <w:p w14:paraId="414A16E8" w14:textId="77777777" w:rsidR="00675DFB" w:rsidRDefault="00675DFB" w:rsidP="00675DFB">
            <w:pPr>
              <w:rPr>
                <w:rFonts w:ascii="Arial" w:eastAsia="Calibri" w:hAnsi="Arial" w:cs="Arial"/>
                <w:b/>
              </w:rPr>
            </w:pPr>
          </w:p>
          <w:p w14:paraId="525DAABB" w14:textId="77777777" w:rsidR="00675DFB" w:rsidRDefault="00675DFB" w:rsidP="00675DFB">
            <w:pPr>
              <w:rPr>
                <w:rFonts w:ascii="Arial" w:eastAsia="Calibri" w:hAnsi="Arial" w:cs="Arial"/>
                <w:b/>
              </w:rPr>
            </w:pPr>
          </w:p>
          <w:p w14:paraId="6E6BA9B6" w14:textId="77777777" w:rsidR="00675DFB" w:rsidRDefault="00675DFB" w:rsidP="00675DFB">
            <w:pPr>
              <w:rPr>
                <w:rFonts w:ascii="Arial" w:eastAsia="Calibri" w:hAnsi="Arial" w:cs="Arial"/>
                <w:b/>
              </w:rPr>
            </w:pPr>
          </w:p>
          <w:p w14:paraId="335AACE5" w14:textId="77777777" w:rsidR="00675DFB" w:rsidRDefault="00675DFB" w:rsidP="00675DFB">
            <w:pPr>
              <w:rPr>
                <w:rFonts w:ascii="Arial" w:eastAsia="Calibri" w:hAnsi="Arial" w:cs="Arial"/>
                <w:b/>
              </w:rPr>
            </w:pPr>
          </w:p>
          <w:p w14:paraId="38A797BF" w14:textId="77777777" w:rsidR="00675DFB" w:rsidRDefault="00675DFB" w:rsidP="00675DFB">
            <w:pPr>
              <w:rPr>
                <w:rFonts w:ascii="Arial" w:eastAsia="Calibri" w:hAnsi="Arial" w:cs="Arial"/>
                <w:b/>
              </w:rPr>
            </w:pPr>
          </w:p>
          <w:p w14:paraId="107549F7" w14:textId="77777777" w:rsidR="00675DFB" w:rsidRDefault="00675DFB" w:rsidP="00675DFB">
            <w:pPr>
              <w:rPr>
                <w:rFonts w:ascii="Arial" w:eastAsia="Calibri" w:hAnsi="Arial" w:cs="Arial"/>
                <w:b/>
              </w:rPr>
            </w:pPr>
          </w:p>
          <w:p w14:paraId="7EA33875" w14:textId="77777777" w:rsidR="00675DFB" w:rsidRDefault="00675DFB" w:rsidP="00675DFB">
            <w:pPr>
              <w:rPr>
                <w:rFonts w:ascii="Arial" w:eastAsia="Calibri" w:hAnsi="Arial" w:cs="Arial"/>
                <w:b/>
              </w:rPr>
            </w:pPr>
          </w:p>
          <w:p w14:paraId="56B9D564" w14:textId="77777777" w:rsidR="00675DFB" w:rsidRDefault="00675DFB" w:rsidP="00675DFB">
            <w:pPr>
              <w:rPr>
                <w:rFonts w:ascii="Arial" w:eastAsia="Calibri" w:hAnsi="Arial" w:cs="Arial"/>
                <w:b/>
              </w:rPr>
            </w:pPr>
          </w:p>
          <w:p w14:paraId="323C44F5" w14:textId="77777777" w:rsidR="00675DFB" w:rsidRDefault="00675DFB" w:rsidP="00675DFB">
            <w:pPr>
              <w:rPr>
                <w:rFonts w:ascii="Arial" w:eastAsia="Calibri" w:hAnsi="Arial" w:cs="Arial"/>
                <w:b/>
              </w:rPr>
            </w:pPr>
          </w:p>
          <w:p w14:paraId="4D2E267F" w14:textId="77777777" w:rsidR="00675DFB" w:rsidRDefault="00675DFB" w:rsidP="00675DFB">
            <w:pPr>
              <w:rPr>
                <w:rFonts w:ascii="Arial" w:eastAsia="Calibri" w:hAnsi="Arial" w:cs="Arial"/>
                <w:b/>
              </w:rPr>
            </w:pPr>
            <w:r w:rsidRPr="00C87003">
              <w:rPr>
                <w:rFonts w:ascii="Arial" w:eastAsia="Calibri" w:hAnsi="Arial" w:cs="Arial"/>
                <w:b/>
              </w:rPr>
              <w:t>C</w:t>
            </w:r>
            <w:r>
              <w:rPr>
                <w:rFonts w:ascii="Arial" w:eastAsia="Calibri" w:hAnsi="Arial" w:cs="Arial"/>
                <w:b/>
              </w:rPr>
              <w:t>/19</w:t>
            </w:r>
            <w:r w:rsidRPr="00C87003">
              <w:rPr>
                <w:rFonts w:ascii="Arial" w:eastAsia="Calibri" w:hAnsi="Arial" w:cs="Arial"/>
                <w:b/>
              </w:rPr>
              <w:t>/</w:t>
            </w:r>
            <w:r>
              <w:rPr>
                <w:rFonts w:ascii="Arial" w:eastAsia="Calibri" w:hAnsi="Arial" w:cs="Arial"/>
                <w:b/>
              </w:rPr>
              <w:t>24</w:t>
            </w:r>
          </w:p>
          <w:p w14:paraId="7E87B884" w14:textId="77777777" w:rsidR="00675DFB" w:rsidRDefault="00675DFB" w:rsidP="00675DFB">
            <w:pPr>
              <w:rPr>
                <w:rFonts w:ascii="Arial" w:eastAsia="Calibri" w:hAnsi="Arial" w:cs="Arial"/>
                <w:b/>
              </w:rPr>
            </w:pPr>
          </w:p>
          <w:p w14:paraId="242A71B3" w14:textId="77777777" w:rsidR="00675DFB" w:rsidRDefault="00675DFB" w:rsidP="00675DFB">
            <w:pPr>
              <w:rPr>
                <w:rFonts w:ascii="Arial" w:eastAsia="Calibri" w:hAnsi="Arial" w:cs="Arial"/>
                <w:b/>
              </w:rPr>
            </w:pPr>
          </w:p>
          <w:p w14:paraId="0B58B29A" w14:textId="77777777" w:rsidR="00675DFB" w:rsidRDefault="00675DFB" w:rsidP="00675DFB">
            <w:pPr>
              <w:rPr>
                <w:rFonts w:ascii="Arial" w:eastAsia="Calibri" w:hAnsi="Arial" w:cs="Arial"/>
                <w:b/>
              </w:rPr>
            </w:pPr>
          </w:p>
          <w:p w14:paraId="64C877DD" w14:textId="77777777" w:rsidR="00675DFB" w:rsidRDefault="00675DFB" w:rsidP="00675DFB">
            <w:pPr>
              <w:rPr>
                <w:rFonts w:ascii="Arial" w:eastAsia="Calibri" w:hAnsi="Arial" w:cs="Arial"/>
                <w:b/>
              </w:rPr>
            </w:pPr>
          </w:p>
          <w:p w14:paraId="79AB42C8" w14:textId="77777777" w:rsidR="00675DFB" w:rsidRDefault="00675DFB" w:rsidP="00675DFB">
            <w:pPr>
              <w:rPr>
                <w:rFonts w:ascii="Arial" w:eastAsia="Calibri" w:hAnsi="Arial" w:cs="Arial"/>
                <w:b/>
              </w:rPr>
            </w:pPr>
            <w:r>
              <w:rPr>
                <w:rFonts w:ascii="Arial" w:eastAsia="Calibri" w:hAnsi="Arial" w:cs="Arial"/>
                <w:b/>
              </w:rPr>
              <w:t>C/19/25</w:t>
            </w:r>
          </w:p>
          <w:p w14:paraId="3A2DE945" w14:textId="77777777" w:rsidR="00675DFB" w:rsidRDefault="00675DFB" w:rsidP="00583CBF">
            <w:pPr>
              <w:rPr>
                <w:rFonts w:ascii="Arial" w:eastAsia="Calibri" w:hAnsi="Arial" w:cs="Arial"/>
                <w:b/>
              </w:rPr>
            </w:pPr>
          </w:p>
          <w:p w14:paraId="0E5AC43A" w14:textId="77777777" w:rsidR="00675DFB" w:rsidRPr="00C87003" w:rsidRDefault="00675DFB" w:rsidP="00583CBF">
            <w:pPr>
              <w:rPr>
                <w:rFonts w:ascii="Arial" w:eastAsia="Calibri" w:hAnsi="Arial" w:cs="Arial"/>
                <w:b/>
              </w:rPr>
            </w:pPr>
          </w:p>
        </w:tc>
        <w:tc>
          <w:tcPr>
            <w:tcW w:w="0" w:type="auto"/>
          </w:tcPr>
          <w:p w14:paraId="4B269579" w14:textId="77777777" w:rsidR="001448F5" w:rsidRDefault="00940439" w:rsidP="00940439">
            <w:pPr>
              <w:contextualSpacing/>
              <w:rPr>
                <w:rFonts w:ascii="Arial" w:eastAsia="Times New Roman" w:hAnsi="Arial" w:cs="Arial"/>
                <w:b/>
              </w:rPr>
            </w:pPr>
            <w:r w:rsidRPr="00C87003">
              <w:rPr>
                <w:rFonts w:ascii="Arial" w:eastAsia="Times New Roman" w:hAnsi="Arial" w:cs="Arial"/>
                <w:b/>
              </w:rPr>
              <w:lastRenderedPageBreak/>
              <w:t xml:space="preserve">Exclusion of the press and public.  </w:t>
            </w:r>
          </w:p>
          <w:p w14:paraId="224129D6" w14:textId="77777777" w:rsidR="001448F5" w:rsidRDefault="001448F5" w:rsidP="00940439">
            <w:pPr>
              <w:contextualSpacing/>
              <w:rPr>
                <w:rFonts w:ascii="Arial" w:eastAsia="Times New Roman" w:hAnsi="Arial" w:cs="Arial"/>
                <w:b/>
              </w:rPr>
            </w:pPr>
          </w:p>
          <w:p w14:paraId="38EEB947" w14:textId="77777777" w:rsidR="00940439" w:rsidRDefault="00940439" w:rsidP="00940439">
            <w:pPr>
              <w:contextualSpacing/>
              <w:rPr>
                <w:rFonts w:ascii="Arial" w:eastAsia="Times New Roman" w:hAnsi="Arial" w:cs="Arial"/>
              </w:rPr>
            </w:pPr>
            <w:r w:rsidRPr="00C87003">
              <w:rPr>
                <w:rFonts w:ascii="Arial" w:eastAsia="Times New Roman" w:hAnsi="Arial" w:cs="Arial"/>
              </w:rPr>
              <w:t>Agreed that the following items be dealt with after the public, including the press, have been excluded under S1(2) of the Public Bodies (Admission to Meetings) Act 1960:</w:t>
            </w:r>
          </w:p>
          <w:p w14:paraId="3946BE06" w14:textId="77777777" w:rsidR="00940439" w:rsidRPr="00C87003" w:rsidRDefault="00940439" w:rsidP="00675DFB">
            <w:pPr>
              <w:contextualSpacing/>
              <w:rPr>
                <w:rFonts w:ascii="Arial" w:eastAsia="Times New Roman" w:hAnsi="Arial" w:cs="Arial"/>
                <w:b/>
              </w:rPr>
            </w:pPr>
          </w:p>
          <w:p w14:paraId="69F4AEDD" w14:textId="77777777" w:rsidR="00707DDA" w:rsidRPr="00C54F8B" w:rsidRDefault="00707DDA" w:rsidP="00707DDA">
            <w:pPr>
              <w:rPr>
                <w:rFonts w:ascii="Arial" w:eastAsia="Times New Roman" w:hAnsi="Arial" w:cs="Arial"/>
              </w:rPr>
            </w:pPr>
            <w:r w:rsidRPr="00C54F8B">
              <w:rPr>
                <w:rFonts w:ascii="Arial" w:eastAsia="Times New Roman" w:hAnsi="Arial" w:cs="Arial"/>
              </w:rPr>
              <w:t>C/19/26      Exempt Full Council Minutes from 30</w:t>
            </w:r>
            <w:r w:rsidRPr="00C54F8B">
              <w:rPr>
                <w:rFonts w:ascii="Arial" w:eastAsia="Times New Roman" w:hAnsi="Arial" w:cs="Arial"/>
                <w:vertAlign w:val="superscript"/>
              </w:rPr>
              <w:t>th</w:t>
            </w:r>
            <w:r w:rsidRPr="00C54F8B">
              <w:rPr>
                <w:rFonts w:ascii="Arial" w:eastAsia="Times New Roman" w:hAnsi="Arial" w:cs="Arial"/>
              </w:rPr>
              <w:t xml:space="preserve"> April 2019</w:t>
            </w:r>
          </w:p>
          <w:p w14:paraId="6AE54773" w14:textId="77777777" w:rsidR="00707DDA" w:rsidRPr="00C54F8B" w:rsidRDefault="00707DDA" w:rsidP="00707DDA">
            <w:pPr>
              <w:rPr>
                <w:rFonts w:ascii="Arial" w:eastAsia="Times New Roman" w:hAnsi="Arial" w:cs="Arial"/>
              </w:rPr>
            </w:pPr>
            <w:r w:rsidRPr="00C54F8B">
              <w:rPr>
                <w:rFonts w:ascii="Arial" w:eastAsia="Times New Roman" w:hAnsi="Arial" w:cs="Arial"/>
              </w:rPr>
              <w:t>C/19/27      Exempt Personnel Committee Minutes from 17</w:t>
            </w:r>
            <w:r w:rsidRPr="00C54F8B">
              <w:rPr>
                <w:rFonts w:ascii="Arial" w:eastAsia="Times New Roman" w:hAnsi="Arial" w:cs="Arial"/>
                <w:vertAlign w:val="superscript"/>
              </w:rPr>
              <w:t>th</w:t>
            </w:r>
            <w:r w:rsidRPr="00C54F8B">
              <w:rPr>
                <w:rFonts w:ascii="Arial" w:eastAsia="Times New Roman" w:hAnsi="Arial" w:cs="Arial"/>
              </w:rPr>
              <w:t xml:space="preserve"> April 2019</w:t>
            </w:r>
          </w:p>
          <w:p w14:paraId="78F2E795" w14:textId="77777777" w:rsidR="007A446C" w:rsidRDefault="00726FD3" w:rsidP="001448F5">
            <w:pPr>
              <w:rPr>
                <w:rFonts w:ascii="Arial" w:eastAsia="Times New Roman" w:hAnsi="Arial" w:cs="Arial"/>
              </w:rPr>
            </w:pPr>
            <w:r w:rsidRPr="00C54F8B">
              <w:rPr>
                <w:rFonts w:ascii="Arial" w:eastAsia="Times New Roman" w:hAnsi="Arial" w:cs="Arial"/>
              </w:rPr>
              <w:t>C/19/28      Hook Mill Lane update</w:t>
            </w:r>
          </w:p>
          <w:p w14:paraId="19AB330C" w14:textId="77777777" w:rsidR="00DD6D7F" w:rsidRDefault="00DD6D7F" w:rsidP="001448F5">
            <w:pPr>
              <w:rPr>
                <w:rFonts w:ascii="Arial" w:eastAsia="Times New Roman" w:hAnsi="Arial" w:cs="Arial"/>
              </w:rPr>
            </w:pPr>
          </w:p>
          <w:p w14:paraId="57D206D6" w14:textId="77777777" w:rsidR="00675DFB" w:rsidRDefault="00675DFB" w:rsidP="001448F5">
            <w:pPr>
              <w:rPr>
                <w:rFonts w:ascii="Arial" w:eastAsia="Times New Roman" w:hAnsi="Arial" w:cs="Arial"/>
              </w:rPr>
            </w:pPr>
          </w:p>
          <w:p w14:paraId="2F5D116A" w14:textId="77777777" w:rsidR="00675DFB" w:rsidRPr="00624859" w:rsidRDefault="00675DFB" w:rsidP="00675DFB">
            <w:pPr>
              <w:rPr>
                <w:rFonts w:ascii="Arial" w:eastAsia="Times New Roman" w:hAnsi="Arial" w:cs="Arial"/>
                <w:b/>
              </w:rPr>
            </w:pPr>
            <w:r w:rsidRPr="00624859">
              <w:rPr>
                <w:rFonts w:ascii="Arial" w:eastAsia="Times New Roman" w:hAnsi="Arial" w:cs="Arial"/>
                <w:b/>
              </w:rPr>
              <w:t>Full Council Minutes</w:t>
            </w:r>
          </w:p>
          <w:p w14:paraId="2071E8E6" w14:textId="77777777" w:rsidR="00675DFB" w:rsidRPr="00624859" w:rsidRDefault="00675DFB" w:rsidP="00675DFB">
            <w:pPr>
              <w:rPr>
                <w:rFonts w:ascii="Arial" w:eastAsia="Times New Roman" w:hAnsi="Arial" w:cs="Arial"/>
              </w:rPr>
            </w:pPr>
          </w:p>
          <w:p w14:paraId="4D008DC8" w14:textId="6D2883F8" w:rsidR="00675DFB" w:rsidRPr="00624859" w:rsidRDefault="00675DFB" w:rsidP="00675DFB">
            <w:pPr>
              <w:contextualSpacing/>
              <w:rPr>
                <w:rFonts w:ascii="Arial" w:eastAsia="Times New Roman" w:hAnsi="Arial" w:cs="Arial"/>
              </w:rPr>
            </w:pPr>
            <w:r w:rsidRPr="00624859">
              <w:rPr>
                <w:rFonts w:ascii="Arial" w:eastAsia="Times New Roman" w:hAnsi="Arial" w:cs="Arial"/>
              </w:rPr>
              <w:t>The open minutes of the previous meeting held on 30</w:t>
            </w:r>
            <w:r w:rsidRPr="00624859">
              <w:rPr>
                <w:rFonts w:ascii="Arial" w:eastAsia="Times New Roman" w:hAnsi="Arial" w:cs="Arial"/>
                <w:vertAlign w:val="superscript"/>
              </w:rPr>
              <w:t>th</w:t>
            </w:r>
            <w:r w:rsidRPr="00624859">
              <w:rPr>
                <w:rFonts w:ascii="Arial" w:eastAsia="Times New Roman" w:hAnsi="Arial" w:cs="Arial"/>
              </w:rPr>
              <w:t xml:space="preserve"> April 2019 </w:t>
            </w:r>
            <w:r w:rsidRPr="00624859">
              <w:rPr>
                <w:rFonts w:ascii="Arial" w:eastAsia="Times New Roman" w:hAnsi="Arial" w:cs="Arial"/>
                <w:b/>
              </w:rPr>
              <w:t xml:space="preserve">were approved </w:t>
            </w:r>
            <w:r w:rsidRPr="00624859">
              <w:rPr>
                <w:rFonts w:ascii="Arial" w:eastAsia="Times New Roman" w:hAnsi="Arial" w:cs="Arial"/>
              </w:rPr>
              <w:t xml:space="preserve">and signed by </w:t>
            </w:r>
            <w:r w:rsidRPr="00C54F8B">
              <w:rPr>
                <w:rFonts w:ascii="Arial" w:eastAsia="Times New Roman" w:hAnsi="Arial" w:cs="Arial"/>
              </w:rPr>
              <w:t>Cllr Malcaus</w:t>
            </w:r>
            <w:r w:rsidR="00463A65">
              <w:rPr>
                <w:rFonts w:ascii="Arial" w:eastAsia="Times New Roman" w:hAnsi="Arial" w:cs="Arial"/>
              </w:rPr>
              <w:t xml:space="preserve"> </w:t>
            </w:r>
            <w:r w:rsidRPr="00C54F8B">
              <w:rPr>
                <w:rFonts w:ascii="Arial" w:eastAsia="Times New Roman" w:hAnsi="Arial" w:cs="Arial"/>
              </w:rPr>
              <w:t>Cooper.</w:t>
            </w:r>
          </w:p>
          <w:p w14:paraId="294BFD69" w14:textId="77777777" w:rsidR="00675DFB" w:rsidRPr="00624859" w:rsidRDefault="00675DFB" w:rsidP="00675DFB">
            <w:pPr>
              <w:contextualSpacing/>
              <w:rPr>
                <w:rFonts w:ascii="Arial" w:eastAsia="Times New Roman" w:hAnsi="Arial" w:cs="Arial"/>
              </w:rPr>
            </w:pPr>
          </w:p>
          <w:p w14:paraId="6345711F" w14:textId="77777777" w:rsidR="00675DFB" w:rsidRPr="00624859" w:rsidRDefault="00675DFB" w:rsidP="00675DFB">
            <w:pPr>
              <w:contextualSpacing/>
              <w:rPr>
                <w:rFonts w:ascii="Arial" w:eastAsia="Times New Roman" w:hAnsi="Arial" w:cs="Arial"/>
              </w:rPr>
            </w:pPr>
          </w:p>
          <w:p w14:paraId="7A119324" w14:textId="77777777" w:rsidR="00675DFB" w:rsidRPr="00624859" w:rsidRDefault="00675DFB" w:rsidP="00675DFB">
            <w:pPr>
              <w:contextualSpacing/>
              <w:rPr>
                <w:rFonts w:ascii="Arial" w:eastAsia="Times New Roman" w:hAnsi="Arial" w:cs="Arial"/>
                <w:b/>
              </w:rPr>
            </w:pPr>
            <w:r w:rsidRPr="00624859">
              <w:rPr>
                <w:rFonts w:ascii="Arial" w:eastAsia="Times New Roman" w:hAnsi="Arial" w:cs="Arial"/>
                <w:b/>
              </w:rPr>
              <w:t>Committee and Sub-Committee Minutes</w:t>
            </w:r>
          </w:p>
          <w:p w14:paraId="0F46C6F7" w14:textId="77777777" w:rsidR="00675DFB" w:rsidRPr="00624859" w:rsidRDefault="00675DFB" w:rsidP="00675DFB">
            <w:pPr>
              <w:contextualSpacing/>
              <w:rPr>
                <w:rFonts w:ascii="Arial" w:eastAsia="Times New Roman" w:hAnsi="Arial" w:cs="Arial"/>
                <w:b/>
              </w:rPr>
            </w:pPr>
          </w:p>
          <w:p w14:paraId="294BA103" w14:textId="07A02613" w:rsidR="00675DFB" w:rsidRPr="00624859" w:rsidRDefault="00675DFB" w:rsidP="00675DFB">
            <w:pPr>
              <w:pStyle w:val="ListParagraph"/>
              <w:numPr>
                <w:ilvl w:val="0"/>
                <w:numId w:val="41"/>
              </w:numPr>
              <w:rPr>
                <w:rFonts w:ascii="Arial" w:eastAsia="Times New Roman" w:hAnsi="Arial" w:cs="Arial"/>
              </w:rPr>
            </w:pPr>
            <w:r w:rsidRPr="00624859">
              <w:rPr>
                <w:rFonts w:ascii="Arial" w:eastAsia="Times New Roman" w:hAnsi="Arial" w:cs="Arial"/>
              </w:rPr>
              <w:t>The minutes of the Planning Committee meeting, held on 30</w:t>
            </w:r>
            <w:r w:rsidRPr="00624859">
              <w:rPr>
                <w:rFonts w:ascii="Arial" w:eastAsia="Times New Roman" w:hAnsi="Arial" w:cs="Arial"/>
                <w:vertAlign w:val="superscript"/>
              </w:rPr>
              <w:t>th</w:t>
            </w:r>
            <w:r w:rsidRPr="00624859">
              <w:rPr>
                <w:rFonts w:ascii="Arial" w:eastAsia="Times New Roman" w:hAnsi="Arial" w:cs="Arial"/>
              </w:rPr>
              <w:t xml:space="preserve"> April 2019, </w:t>
            </w:r>
            <w:r w:rsidRPr="00624859">
              <w:rPr>
                <w:rFonts w:ascii="Arial" w:eastAsia="Times New Roman" w:hAnsi="Arial" w:cs="Arial"/>
                <w:b/>
              </w:rPr>
              <w:t>were</w:t>
            </w:r>
            <w:r w:rsidRPr="00624859">
              <w:rPr>
                <w:rFonts w:ascii="Arial" w:eastAsia="Times New Roman" w:hAnsi="Arial" w:cs="Arial"/>
              </w:rPr>
              <w:t xml:space="preserve"> </w:t>
            </w:r>
            <w:r w:rsidRPr="00624859">
              <w:rPr>
                <w:rFonts w:ascii="Arial" w:eastAsia="Times New Roman" w:hAnsi="Arial" w:cs="Arial"/>
                <w:b/>
              </w:rPr>
              <w:t xml:space="preserve">approved </w:t>
            </w:r>
            <w:r w:rsidRPr="00624859">
              <w:rPr>
                <w:rFonts w:ascii="Arial" w:eastAsia="Times New Roman" w:hAnsi="Arial" w:cs="Arial"/>
              </w:rPr>
              <w:t>and</w:t>
            </w:r>
            <w:r w:rsidRPr="00624859">
              <w:rPr>
                <w:rFonts w:ascii="Arial" w:eastAsia="Times New Roman" w:hAnsi="Arial" w:cs="Arial"/>
                <w:b/>
              </w:rPr>
              <w:t xml:space="preserve"> </w:t>
            </w:r>
            <w:r w:rsidRPr="00624859">
              <w:rPr>
                <w:rFonts w:ascii="Arial" w:eastAsia="Times New Roman" w:hAnsi="Arial" w:cs="Arial"/>
              </w:rPr>
              <w:t xml:space="preserve">signed by Cllr </w:t>
            </w:r>
            <w:r w:rsidRPr="00C54F8B">
              <w:rPr>
                <w:rFonts w:ascii="Arial" w:eastAsia="Times New Roman" w:hAnsi="Arial" w:cs="Arial"/>
              </w:rPr>
              <w:t>Stacey.</w:t>
            </w:r>
          </w:p>
          <w:p w14:paraId="556CBB2B" w14:textId="77777777" w:rsidR="00675DFB" w:rsidRPr="00624859" w:rsidRDefault="00675DFB" w:rsidP="00675DFB">
            <w:pPr>
              <w:pStyle w:val="ListParagraph"/>
              <w:rPr>
                <w:rFonts w:ascii="Arial" w:eastAsia="Times New Roman" w:hAnsi="Arial" w:cs="Arial"/>
                <w:b/>
              </w:rPr>
            </w:pPr>
          </w:p>
          <w:p w14:paraId="47553A9C" w14:textId="77777777" w:rsidR="00675DFB" w:rsidRPr="00624859" w:rsidRDefault="00675DFB" w:rsidP="00675DFB">
            <w:pPr>
              <w:pStyle w:val="ListParagraph"/>
              <w:rPr>
                <w:rFonts w:ascii="Arial" w:eastAsia="Times New Roman" w:hAnsi="Arial" w:cs="Arial"/>
                <w:b/>
              </w:rPr>
            </w:pPr>
          </w:p>
          <w:p w14:paraId="2BB65248" w14:textId="77777777" w:rsidR="00675DFB" w:rsidRPr="00624859" w:rsidRDefault="00675DFB" w:rsidP="00675DFB">
            <w:pPr>
              <w:pStyle w:val="ListParagraph"/>
              <w:ind w:left="0"/>
              <w:rPr>
                <w:rFonts w:ascii="Arial" w:eastAsia="Times New Roman" w:hAnsi="Arial" w:cs="Arial"/>
                <w:b/>
              </w:rPr>
            </w:pPr>
            <w:r w:rsidRPr="00624859">
              <w:rPr>
                <w:rFonts w:ascii="Arial" w:eastAsia="Times New Roman" w:hAnsi="Arial" w:cs="Arial"/>
                <w:b/>
              </w:rPr>
              <w:t>Appointing Members to Existing Committees and Sub-Committees</w:t>
            </w:r>
          </w:p>
          <w:p w14:paraId="0C7F654F" w14:textId="77777777" w:rsidR="00675DFB" w:rsidRPr="00624859" w:rsidRDefault="00675DFB" w:rsidP="00675DFB">
            <w:pPr>
              <w:pStyle w:val="ListParagraph"/>
              <w:ind w:left="0"/>
              <w:rPr>
                <w:rFonts w:ascii="Arial" w:eastAsia="Times New Roman" w:hAnsi="Arial" w:cs="Arial"/>
                <w:b/>
              </w:rPr>
            </w:pPr>
          </w:p>
          <w:p w14:paraId="0E5E3050" w14:textId="77777777" w:rsidR="00675DFB" w:rsidRPr="00624859" w:rsidRDefault="00675DFB" w:rsidP="00675DFB">
            <w:pPr>
              <w:rPr>
                <w:rFonts w:ascii="Arial" w:hAnsi="Arial" w:cs="Arial"/>
                <w:bCs/>
              </w:rPr>
            </w:pPr>
            <w:r w:rsidRPr="00624859">
              <w:rPr>
                <w:rFonts w:ascii="Arial" w:hAnsi="Arial" w:cs="Arial"/>
                <w:bCs/>
              </w:rPr>
              <w:t xml:space="preserve">Members were asked to consider which Committee(s) they wish to sit on for the year 2019/20. </w:t>
            </w:r>
          </w:p>
          <w:p w14:paraId="4E7031C5" w14:textId="77777777" w:rsidR="00675DFB" w:rsidRPr="00624859" w:rsidRDefault="00675DFB" w:rsidP="00675DFB">
            <w:pPr>
              <w:rPr>
                <w:rFonts w:ascii="Arial" w:hAnsi="Arial" w:cs="Arial"/>
                <w:bCs/>
              </w:rPr>
            </w:pPr>
          </w:p>
          <w:p w14:paraId="4132420F" w14:textId="77777777" w:rsidR="00675DFB" w:rsidRDefault="00675DFB" w:rsidP="00675DFB">
            <w:pPr>
              <w:rPr>
                <w:rFonts w:ascii="Arial" w:hAnsi="Arial" w:cs="Arial"/>
                <w:bCs/>
              </w:rPr>
            </w:pPr>
            <w:r>
              <w:rPr>
                <w:rFonts w:ascii="Arial" w:hAnsi="Arial" w:cs="Arial"/>
                <w:bCs/>
              </w:rPr>
              <w:t>Currently Committees</w:t>
            </w:r>
            <w:r w:rsidRPr="00624859">
              <w:rPr>
                <w:rFonts w:ascii="Arial" w:hAnsi="Arial" w:cs="Arial"/>
                <w:bCs/>
              </w:rPr>
              <w:t xml:space="preserve"> consist of a total of 6 members, with a minimum of 1 representative from each village. All other Councillors may act as nominated substitutes.</w:t>
            </w:r>
          </w:p>
          <w:p w14:paraId="401D1E14" w14:textId="77777777" w:rsidR="00675DFB" w:rsidRDefault="00675DFB" w:rsidP="00675DFB">
            <w:pPr>
              <w:rPr>
                <w:rFonts w:ascii="Arial" w:hAnsi="Arial" w:cs="Arial"/>
                <w:bCs/>
              </w:rPr>
            </w:pPr>
          </w:p>
          <w:p w14:paraId="3817BCEF" w14:textId="77777777" w:rsidR="00675DFB" w:rsidRDefault="00675DFB" w:rsidP="00675DFB">
            <w:pPr>
              <w:rPr>
                <w:rFonts w:ascii="Arial" w:hAnsi="Arial" w:cs="Arial"/>
                <w:bCs/>
              </w:rPr>
            </w:pPr>
            <w:r>
              <w:rPr>
                <w:rFonts w:ascii="Arial" w:hAnsi="Arial" w:cs="Arial"/>
                <w:bCs/>
              </w:rPr>
              <w:lastRenderedPageBreak/>
              <w:t xml:space="preserve">Cllr Jennings-Evans requested that a review of the delegation arrangements be dealt with first. </w:t>
            </w:r>
          </w:p>
          <w:p w14:paraId="638CF93F" w14:textId="77777777" w:rsidR="00675DFB" w:rsidRPr="00624859" w:rsidRDefault="00675DFB" w:rsidP="00675DFB">
            <w:pPr>
              <w:pStyle w:val="ListParagraph"/>
              <w:ind w:left="0"/>
              <w:rPr>
                <w:rFonts w:ascii="Arial" w:eastAsia="Times New Roman" w:hAnsi="Arial" w:cs="Arial"/>
                <w:b/>
              </w:rPr>
            </w:pPr>
          </w:p>
          <w:p w14:paraId="3242E209" w14:textId="77777777" w:rsidR="00675DFB" w:rsidRPr="00675DFB" w:rsidRDefault="00675DFB" w:rsidP="00675DFB">
            <w:pPr>
              <w:pStyle w:val="ListParagraph"/>
              <w:numPr>
                <w:ilvl w:val="0"/>
                <w:numId w:val="42"/>
              </w:numPr>
              <w:rPr>
                <w:rFonts w:ascii="Arial" w:hAnsi="Arial" w:cs="Arial"/>
                <w:b/>
              </w:rPr>
            </w:pPr>
            <w:r>
              <w:rPr>
                <w:rFonts w:ascii="Arial" w:hAnsi="Arial" w:cs="Arial"/>
                <w:b/>
              </w:rPr>
              <w:t xml:space="preserve">Review </w:t>
            </w:r>
            <w:r w:rsidRPr="00675DFB">
              <w:rPr>
                <w:rFonts w:ascii="Arial" w:hAnsi="Arial" w:cs="Arial"/>
                <w:b/>
              </w:rPr>
              <w:t>of delegation arrangements and terms of reference to existing committees and sub-committees.</w:t>
            </w:r>
          </w:p>
          <w:p w14:paraId="4AE63D00" w14:textId="77777777" w:rsidR="00675DFB" w:rsidRDefault="00675DFB" w:rsidP="00675DFB">
            <w:pPr>
              <w:pStyle w:val="ListParagraph"/>
              <w:ind w:left="414"/>
              <w:rPr>
                <w:rFonts w:ascii="Arial" w:hAnsi="Arial" w:cs="Arial"/>
                <w:b/>
              </w:rPr>
            </w:pPr>
          </w:p>
          <w:p w14:paraId="7DBEF8A5" w14:textId="50A2D4ED" w:rsidR="007F1CBD" w:rsidRPr="00D13F3B" w:rsidRDefault="007F1CBD" w:rsidP="007F1CBD">
            <w:pPr>
              <w:rPr>
                <w:rFonts w:ascii="Arial" w:hAnsi="Arial" w:cs="Arial"/>
              </w:rPr>
            </w:pPr>
            <w:r w:rsidRPr="00D13F3B">
              <w:rPr>
                <w:rFonts w:ascii="Arial" w:hAnsi="Arial" w:cs="Arial"/>
                <w:b/>
              </w:rPr>
              <w:t>Cllr Jennings-Evans proposed</w:t>
            </w:r>
            <w:r w:rsidR="006D7BD4">
              <w:rPr>
                <w:rFonts w:ascii="Arial" w:hAnsi="Arial" w:cs="Arial"/>
                <w:b/>
              </w:rPr>
              <w:t>,</w:t>
            </w:r>
            <w:r w:rsidRPr="00D13F3B">
              <w:rPr>
                <w:rFonts w:ascii="Arial" w:hAnsi="Arial" w:cs="Arial"/>
                <w:b/>
              </w:rPr>
              <w:t xml:space="preserve"> Cllr Hartshorn seconded and it was unanimously agreed </w:t>
            </w:r>
            <w:r w:rsidRPr="00D13F3B">
              <w:rPr>
                <w:rFonts w:ascii="Arial" w:hAnsi="Arial" w:cs="Arial"/>
                <w:b/>
                <w:bCs/>
              </w:rPr>
              <w:t>that political proportionality</w:t>
            </w:r>
            <w:r w:rsidRPr="002539A3">
              <w:rPr>
                <w:rFonts w:ascii="Arial" w:hAnsi="Arial" w:cs="Arial"/>
                <w:b/>
                <w:bCs/>
              </w:rPr>
              <w:t xml:space="preserve"> be applied to </w:t>
            </w:r>
            <w:r>
              <w:rPr>
                <w:rFonts w:ascii="Arial" w:hAnsi="Arial" w:cs="Arial"/>
                <w:b/>
                <w:bCs/>
              </w:rPr>
              <w:t xml:space="preserve">Committee membership. To accommodate this </w:t>
            </w:r>
            <w:r w:rsidRPr="002539A3">
              <w:rPr>
                <w:rFonts w:ascii="Arial" w:hAnsi="Arial" w:cs="Arial"/>
                <w:b/>
                <w:bCs/>
              </w:rPr>
              <w:t>each Committee will consist of 9 members with 6 Conservative members and 3 from the other political parties.</w:t>
            </w:r>
          </w:p>
          <w:p w14:paraId="2255D55E" w14:textId="77777777" w:rsidR="007F1CBD" w:rsidRPr="00624859" w:rsidRDefault="007F1CBD" w:rsidP="007F1CBD">
            <w:pPr>
              <w:rPr>
                <w:rFonts w:ascii="Arial" w:hAnsi="Arial" w:cs="Arial"/>
                <w:bCs/>
              </w:rPr>
            </w:pPr>
          </w:p>
          <w:p w14:paraId="51E741B4" w14:textId="2B8D303D" w:rsidR="007F1CBD" w:rsidRPr="00624859" w:rsidRDefault="007F1CBD" w:rsidP="007F1CBD">
            <w:pPr>
              <w:rPr>
                <w:rFonts w:ascii="Arial" w:hAnsi="Arial" w:cs="Arial"/>
                <w:bCs/>
              </w:rPr>
            </w:pPr>
            <w:r w:rsidRPr="002539A3">
              <w:rPr>
                <w:rFonts w:ascii="Arial" w:hAnsi="Arial" w:cs="Arial"/>
                <w:b/>
                <w:bCs/>
              </w:rPr>
              <w:t>It was also agreed that Chairs and Vice-Chairs of Committees will be voted at the first meeting of that committee, after the Annual Full Council meeting</w:t>
            </w:r>
            <w:r w:rsidR="006D7BD4">
              <w:rPr>
                <w:rFonts w:ascii="Arial" w:hAnsi="Arial" w:cs="Arial"/>
                <w:b/>
                <w:bCs/>
              </w:rPr>
              <w:t>.</w:t>
            </w:r>
            <w:r w:rsidRPr="002539A3">
              <w:rPr>
                <w:rFonts w:ascii="Arial" w:hAnsi="Arial" w:cs="Arial"/>
                <w:b/>
                <w:bCs/>
              </w:rPr>
              <w:t xml:space="preserve"> Terms of reference </w:t>
            </w:r>
            <w:r w:rsidR="006D7BD4">
              <w:rPr>
                <w:rFonts w:ascii="Arial" w:hAnsi="Arial" w:cs="Arial"/>
                <w:b/>
                <w:bCs/>
              </w:rPr>
              <w:t xml:space="preserve">will also be </w:t>
            </w:r>
            <w:r w:rsidRPr="002539A3">
              <w:rPr>
                <w:rFonts w:ascii="Arial" w:hAnsi="Arial" w:cs="Arial"/>
                <w:b/>
                <w:bCs/>
              </w:rPr>
              <w:t>reviewed by each committee at their first meeting, after the Annual Full Council meeting</w:t>
            </w:r>
            <w:r w:rsidRPr="00624859">
              <w:rPr>
                <w:rFonts w:ascii="Arial" w:hAnsi="Arial" w:cs="Arial"/>
                <w:bCs/>
              </w:rPr>
              <w:t xml:space="preserve">. </w:t>
            </w:r>
          </w:p>
          <w:p w14:paraId="2FD065F7" w14:textId="77777777" w:rsidR="00675DFB" w:rsidRPr="007F1CBD" w:rsidRDefault="00675DFB" w:rsidP="007F1CBD">
            <w:pPr>
              <w:rPr>
                <w:rFonts w:ascii="Arial" w:hAnsi="Arial" w:cs="Arial"/>
                <w:b/>
              </w:rPr>
            </w:pPr>
          </w:p>
          <w:p w14:paraId="68E48AD2" w14:textId="77777777" w:rsidR="00675DFB" w:rsidRPr="00675DFB" w:rsidRDefault="00675DFB" w:rsidP="00675DFB">
            <w:pPr>
              <w:pStyle w:val="ListParagraph"/>
              <w:ind w:left="414"/>
              <w:rPr>
                <w:rFonts w:ascii="Arial" w:hAnsi="Arial" w:cs="Arial"/>
                <w:b/>
              </w:rPr>
            </w:pPr>
          </w:p>
          <w:p w14:paraId="22AE8F2E" w14:textId="77777777" w:rsidR="00675DFB" w:rsidRPr="00675DFB" w:rsidRDefault="00675DFB" w:rsidP="00675DFB">
            <w:pPr>
              <w:pStyle w:val="ListParagraph"/>
              <w:numPr>
                <w:ilvl w:val="0"/>
                <w:numId w:val="42"/>
              </w:numPr>
              <w:rPr>
                <w:rFonts w:ascii="Arial" w:hAnsi="Arial" w:cs="Arial"/>
                <w:b/>
              </w:rPr>
            </w:pPr>
            <w:r w:rsidRPr="00624859">
              <w:rPr>
                <w:rFonts w:ascii="Arial" w:hAnsi="Arial" w:cs="Arial"/>
                <w:b/>
              </w:rPr>
              <w:t xml:space="preserve">Planning Committee </w:t>
            </w:r>
            <w:r w:rsidRPr="00624859">
              <w:rPr>
                <w:rFonts w:ascii="Arial" w:hAnsi="Arial" w:cs="Arial"/>
              </w:rPr>
              <w:t>Resolved: to appoint the following Councillors                                                  to the Planning Committee.</w:t>
            </w:r>
          </w:p>
          <w:p w14:paraId="1DB798FA" w14:textId="77777777" w:rsidR="00675DFB" w:rsidRPr="00624859" w:rsidRDefault="00675DFB" w:rsidP="00675DFB">
            <w:pPr>
              <w:rPr>
                <w:rFonts w:ascii="Arial" w:hAnsi="Arial" w:cs="Arial"/>
                <w:b/>
              </w:rPr>
            </w:pPr>
          </w:p>
          <w:p w14:paraId="27746A51" w14:textId="77777777" w:rsidR="00675DFB" w:rsidRDefault="00675DFB" w:rsidP="00675DFB">
            <w:pPr>
              <w:ind w:right="827"/>
              <w:rPr>
                <w:rFonts w:ascii="Arial" w:hAnsi="Arial" w:cs="Arial"/>
              </w:rPr>
            </w:pPr>
            <w:r>
              <w:rPr>
                <w:rFonts w:ascii="Arial" w:hAnsi="Arial" w:cs="Arial"/>
              </w:rPr>
              <w:t>Cllr Stacey</w:t>
            </w:r>
          </w:p>
          <w:p w14:paraId="381F6172" w14:textId="77777777" w:rsidR="00675DFB" w:rsidRDefault="00675DFB" w:rsidP="00675DFB">
            <w:pPr>
              <w:ind w:right="827"/>
              <w:rPr>
                <w:rFonts w:ascii="Arial" w:hAnsi="Arial" w:cs="Arial"/>
              </w:rPr>
            </w:pPr>
            <w:r>
              <w:rPr>
                <w:rFonts w:ascii="Arial" w:hAnsi="Arial" w:cs="Arial"/>
              </w:rPr>
              <w:t>Cllr Bakar</w:t>
            </w:r>
          </w:p>
          <w:p w14:paraId="26EA18D9" w14:textId="77777777" w:rsidR="00675DFB" w:rsidRDefault="00675DFB" w:rsidP="00675DFB">
            <w:pPr>
              <w:ind w:right="827"/>
              <w:rPr>
                <w:rFonts w:ascii="Arial" w:hAnsi="Arial" w:cs="Arial"/>
              </w:rPr>
            </w:pPr>
            <w:r>
              <w:rPr>
                <w:rFonts w:ascii="Arial" w:hAnsi="Arial" w:cs="Arial"/>
              </w:rPr>
              <w:t>Cllr Trentham</w:t>
            </w:r>
          </w:p>
          <w:p w14:paraId="7DC80CC7" w14:textId="77777777" w:rsidR="00675DFB" w:rsidRDefault="00675DFB" w:rsidP="00675DFB">
            <w:pPr>
              <w:ind w:right="827"/>
              <w:rPr>
                <w:rFonts w:ascii="Arial" w:hAnsi="Arial" w:cs="Arial"/>
              </w:rPr>
            </w:pPr>
            <w:r>
              <w:rPr>
                <w:rFonts w:ascii="Arial" w:hAnsi="Arial" w:cs="Arial"/>
              </w:rPr>
              <w:t>Cllr Halovsky-Yu</w:t>
            </w:r>
          </w:p>
          <w:p w14:paraId="7E9F2739" w14:textId="77777777" w:rsidR="00675DFB" w:rsidRDefault="00675DFB" w:rsidP="00675DFB">
            <w:pPr>
              <w:ind w:right="827"/>
              <w:rPr>
                <w:rFonts w:ascii="Arial" w:hAnsi="Arial" w:cs="Arial"/>
              </w:rPr>
            </w:pPr>
            <w:r>
              <w:rPr>
                <w:rFonts w:ascii="Arial" w:hAnsi="Arial" w:cs="Arial"/>
              </w:rPr>
              <w:t>Cllr Hansen-Hjul</w:t>
            </w:r>
          </w:p>
          <w:p w14:paraId="3AB0BC81" w14:textId="77777777" w:rsidR="00675DFB" w:rsidRDefault="00675DFB" w:rsidP="00675DFB">
            <w:pPr>
              <w:ind w:right="827"/>
              <w:rPr>
                <w:rFonts w:ascii="Arial" w:hAnsi="Arial" w:cs="Arial"/>
              </w:rPr>
            </w:pPr>
            <w:r>
              <w:rPr>
                <w:rFonts w:ascii="Arial" w:hAnsi="Arial" w:cs="Arial"/>
              </w:rPr>
              <w:t>Cllr Willgoss</w:t>
            </w:r>
          </w:p>
          <w:p w14:paraId="293C7203" w14:textId="77777777" w:rsidR="00675DFB" w:rsidRDefault="00675DFB" w:rsidP="00675DFB">
            <w:pPr>
              <w:ind w:right="827"/>
              <w:rPr>
                <w:rFonts w:ascii="Arial" w:hAnsi="Arial" w:cs="Arial"/>
              </w:rPr>
            </w:pPr>
            <w:r>
              <w:rPr>
                <w:rFonts w:ascii="Arial" w:hAnsi="Arial" w:cs="Arial"/>
              </w:rPr>
              <w:t>Cllr Harris</w:t>
            </w:r>
          </w:p>
          <w:p w14:paraId="0EEEAC11" w14:textId="77777777" w:rsidR="00675DFB" w:rsidRDefault="00675DFB" w:rsidP="00675DFB">
            <w:pPr>
              <w:ind w:right="827"/>
              <w:rPr>
                <w:rFonts w:ascii="Arial" w:hAnsi="Arial" w:cs="Arial"/>
              </w:rPr>
            </w:pPr>
            <w:r>
              <w:rPr>
                <w:rFonts w:ascii="Arial" w:hAnsi="Arial" w:cs="Arial"/>
              </w:rPr>
              <w:t>Cllr Manley</w:t>
            </w:r>
          </w:p>
          <w:p w14:paraId="754BCCE2" w14:textId="77777777" w:rsidR="00675DFB" w:rsidRPr="00624859" w:rsidRDefault="00675DFB" w:rsidP="00675DFB">
            <w:pPr>
              <w:ind w:right="827"/>
              <w:rPr>
                <w:rFonts w:ascii="Arial" w:hAnsi="Arial" w:cs="Arial"/>
              </w:rPr>
            </w:pPr>
            <w:r>
              <w:rPr>
                <w:rFonts w:ascii="Arial" w:hAnsi="Arial" w:cs="Arial"/>
              </w:rPr>
              <w:t>1 Vacancy</w:t>
            </w:r>
          </w:p>
          <w:p w14:paraId="77FFE997" w14:textId="77777777" w:rsidR="00675DFB" w:rsidRPr="00624859" w:rsidRDefault="00675DFB" w:rsidP="00675DFB">
            <w:pPr>
              <w:ind w:right="827"/>
              <w:rPr>
                <w:rFonts w:ascii="Arial" w:hAnsi="Arial" w:cs="Arial"/>
              </w:rPr>
            </w:pPr>
          </w:p>
          <w:p w14:paraId="2FB150D9" w14:textId="77777777" w:rsidR="00675DFB" w:rsidRPr="00624859" w:rsidRDefault="00675DFB" w:rsidP="00675DFB">
            <w:pPr>
              <w:rPr>
                <w:rFonts w:ascii="Arial" w:hAnsi="Arial" w:cs="Arial"/>
                <w:b/>
              </w:rPr>
            </w:pPr>
          </w:p>
          <w:p w14:paraId="40776C93" w14:textId="77777777" w:rsidR="00675DFB" w:rsidRPr="007A446C" w:rsidRDefault="00675DFB" w:rsidP="00675DFB">
            <w:pPr>
              <w:pStyle w:val="ListParagraph"/>
              <w:numPr>
                <w:ilvl w:val="0"/>
                <w:numId w:val="42"/>
              </w:numPr>
              <w:rPr>
                <w:rFonts w:ascii="Arial" w:hAnsi="Arial" w:cs="Arial"/>
                <w:b/>
              </w:rPr>
            </w:pPr>
            <w:r w:rsidRPr="00624859">
              <w:rPr>
                <w:rFonts w:ascii="Arial" w:hAnsi="Arial" w:cs="Arial"/>
                <w:b/>
              </w:rPr>
              <w:t xml:space="preserve">Civic Amenities &amp; Recreation Committee </w:t>
            </w:r>
            <w:r w:rsidRPr="00624859">
              <w:rPr>
                <w:rFonts w:ascii="Arial" w:hAnsi="Arial" w:cs="Arial"/>
              </w:rPr>
              <w:t>Resolved: to appoint the following Councillors to the Civic Amenities and Recreation Committee.</w:t>
            </w:r>
          </w:p>
          <w:p w14:paraId="408D11C7" w14:textId="77777777" w:rsidR="00675DFB" w:rsidRPr="00624859" w:rsidRDefault="00675DFB" w:rsidP="00675DFB">
            <w:pPr>
              <w:rPr>
                <w:rFonts w:ascii="Arial" w:hAnsi="Arial" w:cs="Arial"/>
                <w:b/>
              </w:rPr>
            </w:pPr>
          </w:p>
          <w:p w14:paraId="7EEFD8FB" w14:textId="77777777" w:rsidR="00675DFB" w:rsidRPr="00624859" w:rsidRDefault="00675DFB" w:rsidP="00675DFB">
            <w:pPr>
              <w:rPr>
                <w:rFonts w:ascii="Arial" w:hAnsi="Arial" w:cs="Arial"/>
              </w:rPr>
            </w:pPr>
            <w:r>
              <w:rPr>
                <w:rFonts w:ascii="Arial" w:hAnsi="Arial" w:cs="Arial"/>
              </w:rPr>
              <w:t>Cllr Jennings-Evans</w:t>
            </w:r>
          </w:p>
          <w:p w14:paraId="5263FF48" w14:textId="77777777" w:rsidR="00675DFB" w:rsidRPr="00624859" w:rsidRDefault="00675DFB" w:rsidP="00675DFB">
            <w:pPr>
              <w:rPr>
                <w:rFonts w:ascii="Arial" w:hAnsi="Arial" w:cs="Arial"/>
              </w:rPr>
            </w:pPr>
            <w:r>
              <w:rPr>
                <w:rFonts w:ascii="Arial" w:hAnsi="Arial" w:cs="Arial"/>
              </w:rPr>
              <w:t>Cllr Hartshorn</w:t>
            </w:r>
          </w:p>
          <w:p w14:paraId="61454EC9" w14:textId="77777777" w:rsidR="00675DFB" w:rsidRPr="00624859" w:rsidRDefault="00675DFB" w:rsidP="00675DFB">
            <w:pPr>
              <w:rPr>
                <w:rFonts w:ascii="Arial" w:hAnsi="Arial" w:cs="Arial"/>
              </w:rPr>
            </w:pPr>
            <w:r>
              <w:rPr>
                <w:rFonts w:ascii="Arial" w:hAnsi="Arial" w:cs="Arial"/>
              </w:rPr>
              <w:t>Cllr Trentham</w:t>
            </w:r>
          </w:p>
          <w:p w14:paraId="3AEC68DC" w14:textId="77777777" w:rsidR="00675DFB" w:rsidRDefault="00675DFB" w:rsidP="00675DFB">
            <w:pPr>
              <w:rPr>
                <w:rFonts w:ascii="Arial" w:hAnsi="Arial" w:cs="Arial"/>
              </w:rPr>
            </w:pPr>
            <w:r>
              <w:rPr>
                <w:rFonts w:ascii="Arial" w:hAnsi="Arial" w:cs="Arial"/>
              </w:rPr>
              <w:t>Cllr Galliford</w:t>
            </w:r>
          </w:p>
          <w:p w14:paraId="1A7F92B8" w14:textId="77777777" w:rsidR="00675DFB" w:rsidRDefault="00675DFB" w:rsidP="00675DFB">
            <w:pPr>
              <w:rPr>
                <w:rFonts w:ascii="Arial" w:hAnsi="Arial" w:cs="Arial"/>
              </w:rPr>
            </w:pPr>
            <w:r>
              <w:rPr>
                <w:rFonts w:ascii="Arial" w:hAnsi="Arial" w:cs="Arial"/>
              </w:rPr>
              <w:t>Cllr Manley</w:t>
            </w:r>
          </w:p>
          <w:p w14:paraId="2B2C6BAB" w14:textId="77777777" w:rsidR="00675DFB" w:rsidRDefault="00675DFB" w:rsidP="00675DFB">
            <w:pPr>
              <w:rPr>
                <w:rFonts w:ascii="Arial" w:hAnsi="Arial" w:cs="Arial"/>
              </w:rPr>
            </w:pPr>
            <w:r>
              <w:rPr>
                <w:rFonts w:ascii="Arial" w:hAnsi="Arial" w:cs="Arial"/>
              </w:rPr>
              <w:t>Cllr Halovsky-Yu</w:t>
            </w:r>
          </w:p>
          <w:p w14:paraId="622B5C41" w14:textId="77777777" w:rsidR="00675DFB" w:rsidRDefault="00675DFB" w:rsidP="00675DFB">
            <w:pPr>
              <w:rPr>
                <w:rFonts w:ascii="Arial" w:hAnsi="Arial" w:cs="Arial"/>
              </w:rPr>
            </w:pPr>
            <w:r>
              <w:rPr>
                <w:rFonts w:ascii="Arial" w:hAnsi="Arial" w:cs="Arial"/>
              </w:rPr>
              <w:t>Cllr Hansen-Hjul</w:t>
            </w:r>
          </w:p>
          <w:p w14:paraId="347F215A" w14:textId="77777777" w:rsidR="00675DFB" w:rsidRDefault="00675DFB" w:rsidP="00675DFB">
            <w:pPr>
              <w:rPr>
                <w:rFonts w:ascii="Arial" w:hAnsi="Arial" w:cs="Arial"/>
              </w:rPr>
            </w:pPr>
            <w:r>
              <w:rPr>
                <w:rFonts w:ascii="Arial" w:hAnsi="Arial" w:cs="Arial"/>
              </w:rPr>
              <w:t>2 Vacancies</w:t>
            </w:r>
          </w:p>
          <w:p w14:paraId="0C2F3737" w14:textId="77777777" w:rsidR="00675DFB" w:rsidRPr="007A446C" w:rsidRDefault="00675DFB" w:rsidP="00675DFB">
            <w:pPr>
              <w:rPr>
                <w:rFonts w:ascii="Arial" w:hAnsi="Arial" w:cs="Arial"/>
              </w:rPr>
            </w:pPr>
          </w:p>
          <w:p w14:paraId="0A65F155" w14:textId="77777777" w:rsidR="00675DFB" w:rsidRPr="00624859" w:rsidRDefault="00675DFB" w:rsidP="00675DFB">
            <w:pPr>
              <w:pStyle w:val="ListParagraph"/>
              <w:numPr>
                <w:ilvl w:val="0"/>
                <w:numId w:val="42"/>
              </w:numPr>
              <w:rPr>
                <w:rFonts w:ascii="Arial" w:hAnsi="Arial" w:cs="Arial"/>
                <w:b/>
              </w:rPr>
            </w:pPr>
            <w:r w:rsidRPr="00624859">
              <w:rPr>
                <w:rFonts w:ascii="Arial" w:hAnsi="Arial" w:cs="Arial"/>
                <w:b/>
              </w:rPr>
              <w:t xml:space="preserve">Finance &amp; General Purposes Committee </w:t>
            </w:r>
            <w:r w:rsidRPr="00624859">
              <w:rPr>
                <w:rFonts w:ascii="Arial" w:hAnsi="Arial" w:cs="Arial"/>
              </w:rPr>
              <w:t>Resolved: to appoint the following Councillors to the Finance and General Purposes Committee.</w:t>
            </w:r>
          </w:p>
          <w:p w14:paraId="03E7EDC6" w14:textId="77777777" w:rsidR="00675DFB" w:rsidRPr="00624859" w:rsidRDefault="00675DFB" w:rsidP="00675DFB">
            <w:pPr>
              <w:rPr>
                <w:rFonts w:ascii="Arial" w:hAnsi="Arial" w:cs="Arial"/>
                <w:b/>
              </w:rPr>
            </w:pPr>
          </w:p>
          <w:p w14:paraId="739978A1" w14:textId="77777777" w:rsidR="00675DFB" w:rsidRDefault="00675DFB" w:rsidP="00675DFB">
            <w:pPr>
              <w:rPr>
                <w:rFonts w:ascii="Arial" w:hAnsi="Arial" w:cs="Arial"/>
              </w:rPr>
            </w:pPr>
            <w:r>
              <w:rPr>
                <w:rFonts w:ascii="Arial" w:hAnsi="Arial" w:cs="Arial"/>
              </w:rPr>
              <w:t>Cllr Stacey</w:t>
            </w:r>
          </w:p>
          <w:p w14:paraId="61B59F10" w14:textId="77777777" w:rsidR="00675DFB" w:rsidRDefault="00675DFB" w:rsidP="00675DFB">
            <w:pPr>
              <w:rPr>
                <w:rFonts w:ascii="Arial" w:hAnsi="Arial" w:cs="Arial"/>
              </w:rPr>
            </w:pPr>
            <w:r>
              <w:rPr>
                <w:rFonts w:ascii="Arial" w:hAnsi="Arial" w:cs="Arial"/>
              </w:rPr>
              <w:t>Cllr Bakar</w:t>
            </w:r>
          </w:p>
          <w:p w14:paraId="0FA41C48" w14:textId="77777777" w:rsidR="00675DFB" w:rsidRDefault="00675DFB" w:rsidP="00675DFB">
            <w:pPr>
              <w:rPr>
                <w:rFonts w:ascii="Arial" w:hAnsi="Arial" w:cs="Arial"/>
              </w:rPr>
            </w:pPr>
            <w:r>
              <w:rPr>
                <w:rFonts w:ascii="Arial" w:hAnsi="Arial" w:cs="Arial"/>
              </w:rPr>
              <w:t>Cllr Hartshorn</w:t>
            </w:r>
          </w:p>
          <w:p w14:paraId="25DDA61D" w14:textId="77777777" w:rsidR="00675DFB" w:rsidRDefault="00675DFB" w:rsidP="00675DFB">
            <w:pPr>
              <w:rPr>
                <w:rFonts w:ascii="Arial" w:hAnsi="Arial" w:cs="Arial"/>
              </w:rPr>
            </w:pPr>
            <w:r>
              <w:rPr>
                <w:rFonts w:ascii="Arial" w:hAnsi="Arial" w:cs="Arial"/>
              </w:rPr>
              <w:t>Cllr Halovsky-Yu</w:t>
            </w:r>
          </w:p>
          <w:p w14:paraId="433A639A" w14:textId="77777777" w:rsidR="00675DFB" w:rsidRDefault="00675DFB" w:rsidP="00675DFB">
            <w:pPr>
              <w:rPr>
                <w:rFonts w:ascii="Arial" w:hAnsi="Arial" w:cs="Arial"/>
              </w:rPr>
            </w:pPr>
            <w:r>
              <w:rPr>
                <w:rFonts w:ascii="Arial" w:hAnsi="Arial" w:cs="Arial"/>
              </w:rPr>
              <w:t>Cllr Willgoss</w:t>
            </w:r>
          </w:p>
          <w:p w14:paraId="320BE636" w14:textId="77777777" w:rsidR="00675DFB" w:rsidRDefault="00675DFB" w:rsidP="00675DFB">
            <w:pPr>
              <w:rPr>
                <w:rFonts w:ascii="Arial" w:hAnsi="Arial" w:cs="Arial"/>
              </w:rPr>
            </w:pPr>
            <w:r>
              <w:rPr>
                <w:rFonts w:ascii="Arial" w:hAnsi="Arial" w:cs="Arial"/>
              </w:rPr>
              <w:t>Cllr Goodman</w:t>
            </w:r>
          </w:p>
          <w:p w14:paraId="0D8B623D" w14:textId="77777777" w:rsidR="00675DFB" w:rsidRDefault="00675DFB" w:rsidP="00675DFB">
            <w:pPr>
              <w:rPr>
                <w:rFonts w:ascii="Arial" w:hAnsi="Arial" w:cs="Arial"/>
              </w:rPr>
            </w:pPr>
            <w:r>
              <w:rPr>
                <w:rFonts w:ascii="Arial" w:hAnsi="Arial" w:cs="Arial"/>
              </w:rPr>
              <w:t>Cllr Gordon</w:t>
            </w:r>
          </w:p>
          <w:p w14:paraId="37446F9D" w14:textId="77777777" w:rsidR="00675DFB" w:rsidRDefault="00675DFB" w:rsidP="00675DFB">
            <w:pPr>
              <w:rPr>
                <w:rFonts w:ascii="Arial" w:hAnsi="Arial" w:cs="Arial"/>
              </w:rPr>
            </w:pPr>
            <w:r>
              <w:rPr>
                <w:rFonts w:ascii="Arial" w:hAnsi="Arial" w:cs="Arial"/>
              </w:rPr>
              <w:t>Cllr Chambers</w:t>
            </w:r>
          </w:p>
          <w:p w14:paraId="577AAF61" w14:textId="77777777" w:rsidR="00675DFB" w:rsidRPr="00624859" w:rsidRDefault="00675DFB" w:rsidP="00675DFB">
            <w:pPr>
              <w:rPr>
                <w:rFonts w:ascii="Arial" w:hAnsi="Arial" w:cs="Arial"/>
              </w:rPr>
            </w:pPr>
            <w:r>
              <w:rPr>
                <w:rFonts w:ascii="Arial" w:hAnsi="Arial" w:cs="Arial"/>
              </w:rPr>
              <w:t>1 Vacancy</w:t>
            </w:r>
          </w:p>
          <w:p w14:paraId="18A6F1CF" w14:textId="77777777" w:rsidR="00675DFB" w:rsidRPr="00624859" w:rsidRDefault="00675DFB" w:rsidP="00675DFB">
            <w:pPr>
              <w:rPr>
                <w:rFonts w:ascii="Arial" w:hAnsi="Arial" w:cs="Arial"/>
                <w:b/>
              </w:rPr>
            </w:pPr>
          </w:p>
          <w:p w14:paraId="5797564F" w14:textId="77777777" w:rsidR="00675DFB" w:rsidRPr="00624859" w:rsidRDefault="00675DFB" w:rsidP="00675DFB">
            <w:pPr>
              <w:pStyle w:val="ListParagraph"/>
              <w:numPr>
                <w:ilvl w:val="0"/>
                <w:numId w:val="42"/>
              </w:numPr>
              <w:rPr>
                <w:rFonts w:ascii="Arial" w:hAnsi="Arial" w:cs="Arial"/>
                <w:b/>
              </w:rPr>
            </w:pPr>
            <w:r w:rsidRPr="00624859">
              <w:rPr>
                <w:rFonts w:ascii="Arial" w:hAnsi="Arial" w:cs="Arial"/>
                <w:b/>
              </w:rPr>
              <w:lastRenderedPageBreak/>
              <w:t xml:space="preserve">Personnel Committee </w:t>
            </w:r>
            <w:r w:rsidRPr="00624859">
              <w:rPr>
                <w:rFonts w:ascii="Arial" w:hAnsi="Arial" w:cs="Arial"/>
              </w:rPr>
              <w:t>Resolved: to appoint the following Councillors to the Personnel Committee.</w:t>
            </w:r>
          </w:p>
          <w:p w14:paraId="63D6F2CF" w14:textId="77777777" w:rsidR="00675DFB" w:rsidRDefault="00675DFB" w:rsidP="00675DFB">
            <w:pPr>
              <w:ind w:left="54"/>
              <w:rPr>
                <w:rFonts w:ascii="Arial" w:hAnsi="Arial" w:cs="Arial"/>
                <w:b/>
              </w:rPr>
            </w:pPr>
          </w:p>
          <w:p w14:paraId="482DCE6F" w14:textId="77777777" w:rsidR="00675DFB" w:rsidRDefault="00675DFB" w:rsidP="00675DFB">
            <w:pPr>
              <w:ind w:left="54"/>
              <w:rPr>
                <w:rFonts w:ascii="Arial" w:hAnsi="Arial" w:cs="Arial"/>
              </w:rPr>
            </w:pPr>
            <w:r w:rsidRPr="00DD6D7F">
              <w:rPr>
                <w:rFonts w:ascii="Arial" w:hAnsi="Arial" w:cs="Arial"/>
              </w:rPr>
              <w:t>C</w:t>
            </w:r>
            <w:r>
              <w:rPr>
                <w:rFonts w:ascii="Arial" w:hAnsi="Arial" w:cs="Arial"/>
              </w:rPr>
              <w:t>llr Jennings-Evans</w:t>
            </w:r>
          </w:p>
          <w:p w14:paraId="20554CFF" w14:textId="77777777" w:rsidR="00675DFB" w:rsidRDefault="00675DFB" w:rsidP="00675DFB">
            <w:pPr>
              <w:ind w:left="54"/>
              <w:rPr>
                <w:rFonts w:ascii="Arial" w:hAnsi="Arial" w:cs="Arial"/>
              </w:rPr>
            </w:pPr>
            <w:r>
              <w:rPr>
                <w:rFonts w:ascii="Arial" w:hAnsi="Arial" w:cs="Arial"/>
              </w:rPr>
              <w:t>Cllr Gordon</w:t>
            </w:r>
          </w:p>
          <w:p w14:paraId="03778FDB" w14:textId="77777777" w:rsidR="00675DFB" w:rsidRDefault="00675DFB" w:rsidP="00675DFB">
            <w:pPr>
              <w:ind w:left="54"/>
              <w:rPr>
                <w:rFonts w:ascii="Arial" w:hAnsi="Arial" w:cs="Arial"/>
              </w:rPr>
            </w:pPr>
            <w:r>
              <w:rPr>
                <w:rFonts w:ascii="Arial" w:hAnsi="Arial" w:cs="Arial"/>
              </w:rPr>
              <w:t>Cllr Goodman</w:t>
            </w:r>
          </w:p>
          <w:p w14:paraId="1CD68766" w14:textId="77777777" w:rsidR="00675DFB" w:rsidRDefault="00675DFB" w:rsidP="00675DFB">
            <w:pPr>
              <w:ind w:left="54"/>
              <w:rPr>
                <w:rFonts w:ascii="Arial" w:hAnsi="Arial" w:cs="Arial"/>
              </w:rPr>
            </w:pPr>
            <w:r>
              <w:rPr>
                <w:rFonts w:ascii="Arial" w:hAnsi="Arial" w:cs="Arial"/>
              </w:rPr>
              <w:t>Cllr Halovsky-Yu</w:t>
            </w:r>
          </w:p>
          <w:p w14:paraId="6D15086D" w14:textId="77777777" w:rsidR="00675DFB" w:rsidRDefault="00675DFB" w:rsidP="00675DFB">
            <w:pPr>
              <w:ind w:left="54"/>
              <w:rPr>
                <w:rFonts w:ascii="Arial" w:hAnsi="Arial" w:cs="Arial"/>
              </w:rPr>
            </w:pPr>
            <w:r>
              <w:rPr>
                <w:rFonts w:ascii="Arial" w:hAnsi="Arial" w:cs="Arial"/>
              </w:rPr>
              <w:t>Cllr Barnett</w:t>
            </w:r>
          </w:p>
          <w:p w14:paraId="5AF13C86" w14:textId="77777777" w:rsidR="00675DFB" w:rsidRDefault="00675DFB" w:rsidP="00675DFB">
            <w:pPr>
              <w:ind w:left="54"/>
              <w:rPr>
                <w:rFonts w:ascii="Arial" w:hAnsi="Arial" w:cs="Arial"/>
              </w:rPr>
            </w:pPr>
            <w:r>
              <w:rPr>
                <w:rFonts w:ascii="Arial" w:hAnsi="Arial" w:cs="Arial"/>
              </w:rPr>
              <w:t>Cllr White</w:t>
            </w:r>
          </w:p>
          <w:p w14:paraId="73ABD57D" w14:textId="77777777" w:rsidR="00675DFB" w:rsidRDefault="00675DFB" w:rsidP="00675DFB">
            <w:pPr>
              <w:ind w:left="54"/>
              <w:rPr>
                <w:rFonts w:ascii="Arial" w:hAnsi="Arial" w:cs="Arial"/>
              </w:rPr>
            </w:pPr>
            <w:r>
              <w:rPr>
                <w:rFonts w:ascii="Arial" w:hAnsi="Arial" w:cs="Arial"/>
              </w:rPr>
              <w:t>Cllr Malcaus Cooper</w:t>
            </w:r>
          </w:p>
          <w:p w14:paraId="222A236F" w14:textId="77777777" w:rsidR="00675DFB" w:rsidRDefault="00675DFB" w:rsidP="00675DFB">
            <w:pPr>
              <w:ind w:left="54"/>
              <w:rPr>
                <w:rFonts w:ascii="Arial" w:hAnsi="Arial" w:cs="Arial"/>
              </w:rPr>
            </w:pPr>
            <w:r>
              <w:rPr>
                <w:rFonts w:ascii="Arial" w:hAnsi="Arial" w:cs="Arial"/>
              </w:rPr>
              <w:t>Cllr Galliford</w:t>
            </w:r>
          </w:p>
          <w:p w14:paraId="459E1917" w14:textId="77777777" w:rsidR="00675DFB" w:rsidRPr="00DD6D7F" w:rsidRDefault="00675DFB" w:rsidP="00675DFB">
            <w:pPr>
              <w:ind w:left="54"/>
              <w:rPr>
                <w:rFonts w:ascii="Arial" w:hAnsi="Arial" w:cs="Arial"/>
              </w:rPr>
            </w:pPr>
            <w:r>
              <w:rPr>
                <w:rFonts w:ascii="Arial" w:hAnsi="Arial" w:cs="Arial"/>
              </w:rPr>
              <w:t>1 Vacancy</w:t>
            </w:r>
          </w:p>
          <w:p w14:paraId="5D3550EF" w14:textId="77777777" w:rsidR="00675DFB" w:rsidRPr="00624859" w:rsidRDefault="00675DFB" w:rsidP="00675DFB">
            <w:pPr>
              <w:rPr>
                <w:rFonts w:ascii="Arial" w:hAnsi="Arial" w:cs="Arial"/>
              </w:rPr>
            </w:pPr>
          </w:p>
          <w:p w14:paraId="616EC8E6" w14:textId="77777777" w:rsidR="00675DFB" w:rsidRPr="00624859" w:rsidRDefault="00675DFB" w:rsidP="00675DFB">
            <w:pPr>
              <w:rPr>
                <w:rFonts w:ascii="Arial" w:hAnsi="Arial" w:cs="Arial"/>
              </w:rPr>
            </w:pPr>
          </w:p>
          <w:p w14:paraId="721E04DB" w14:textId="77777777" w:rsidR="00675DFB" w:rsidRPr="00624859" w:rsidRDefault="00675DFB" w:rsidP="00675DFB">
            <w:pPr>
              <w:pStyle w:val="ListParagraph"/>
              <w:numPr>
                <w:ilvl w:val="0"/>
                <w:numId w:val="42"/>
              </w:numPr>
              <w:rPr>
                <w:rFonts w:ascii="Arial" w:hAnsi="Arial" w:cs="Arial"/>
              </w:rPr>
            </w:pPr>
            <w:r w:rsidRPr="00624859">
              <w:rPr>
                <w:rFonts w:ascii="Arial" w:hAnsi="Arial" w:cs="Arial"/>
                <w:b/>
              </w:rPr>
              <w:t xml:space="preserve">Appointment of any new committees </w:t>
            </w:r>
          </w:p>
          <w:p w14:paraId="04AD3595" w14:textId="77777777" w:rsidR="00675DFB" w:rsidRPr="00624859" w:rsidRDefault="00675DFB" w:rsidP="00675DFB">
            <w:pPr>
              <w:rPr>
                <w:rFonts w:ascii="Arial" w:hAnsi="Arial" w:cs="Arial"/>
              </w:rPr>
            </w:pPr>
          </w:p>
          <w:p w14:paraId="03ED3786" w14:textId="77777777" w:rsidR="00675DFB" w:rsidRPr="00D13F3B" w:rsidRDefault="00675DFB" w:rsidP="00675DFB">
            <w:pPr>
              <w:rPr>
                <w:rFonts w:ascii="Arial" w:hAnsi="Arial" w:cs="Arial"/>
                <w:b/>
              </w:rPr>
            </w:pPr>
            <w:r w:rsidRPr="00D13F3B">
              <w:rPr>
                <w:rFonts w:ascii="Arial" w:hAnsi="Arial" w:cs="Arial"/>
                <w:b/>
              </w:rPr>
              <w:t>Cllr Malcaus Cooper proposed, Cllr Hartshorn seconded and it was agreed unanimously to create a Committee to deal with the Cemeteries.</w:t>
            </w:r>
          </w:p>
          <w:p w14:paraId="3E77D178" w14:textId="77777777" w:rsidR="00675DFB" w:rsidRPr="00D13F3B" w:rsidRDefault="00675DFB" w:rsidP="00675DFB">
            <w:pPr>
              <w:rPr>
                <w:rFonts w:ascii="Arial" w:hAnsi="Arial" w:cs="Arial"/>
                <w:b/>
              </w:rPr>
            </w:pPr>
          </w:p>
          <w:p w14:paraId="15ABAE81" w14:textId="77777777" w:rsidR="00675DFB" w:rsidRPr="00D13F3B" w:rsidRDefault="00675DFB" w:rsidP="00675DFB">
            <w:pPr>
              <w:rPr>
                <w:rFonts w:ascii="Arial" w:hAnsi="Arial" w:cs="Arial"/>
                <w:b/>
              </w:rPr>
            </w:pPr>
            <w:r w:rsidRPr="00D13F3B">
              <w:rPr>
                <w:rFonts w:ascii="Arial" w:hAnsi="Arial" w:cs="Arial"/>
                <w:b/>
              </w:rPr>
              <w:t>It was resolved to appoint the following Councillors to the Cemeteries Committee.</w:t>
            </w:r>
          </w:p>
          <w:p w14:paraId="76525065" w14:textId="77777777" w:rsidR="00675DFB" w:rsidRPr="00D13F3B" w:rsidRDefault="00675DFB" w:rsidP="00675DFB">
            <w:pPr>
              <w:rPr>
                <w:rFonts w:ascii="Arial" w:hAnsi="Arial" w:cs="Arial"/>
                <w:b/>
              </w:rPr>
            </w:pPr>
          </w:p>
          <w:p w14:paraId="4EE3221C" w14:textId="77777777" w:rsidR="00675DFB" w:rsidRDefault="00675DFB" w:rsidP="00675DFB">
            <w:pPr>
              <w:rPr>
                <w:rFonts w:ascii="Arial" w:hAnsi="Arial" w:cs="Arial"/>
              </w:rPr>
            </w:pPr>
            <w:r>
              <w:rPr>
                <w:rFonts w:ascii="Arial" w:hAnsi="Arial" w:cs="Arial"/>
              </w:rPr>
              <w:t>Cllr Malcaus Cooper</w:t>
            </w:r>
          </w:p>
          <w:p w14:paraId="7AA069E7" w14:textId="77777777" w:rsidR="00675DFB" w:rsidRDefault="00675DFB" w:rsidP="00675DFB">
            <w:pPr>
              <w:rPr>
                <w:rFonts w:ascii="Arial" w:hAnsi="Arial" w:cs="Arial"/>
              </w:rPr>
            </w:pPr>
            <w:r>
              <w:rPr>
                <w:rFonts w:ascii="Arial" w:hAnsi="Arial" w:cs="Arial"/>
              </w:rPr>
              <w:t>Cllr Stacey</w:t>
            </w:r>
          </w:p>
          <w:p w14:paraId="770BCC09" w14:textId="77777777" w:rsidR="00675DFB" w:rsidRDefault="00675DFB" w:rsidP="00675DFB">
            <w:pPr>
              <w:rPr>
                <w:rFonts w:ascii="Arial" w:hAnsi="Arial" w:cs="Arial"/>
              </w:rPr>
            </w:pPr>
            <w:r>
              <w:rPr>
                <w:rFonts w:ascii="Arial" w:hAnsi="Arial" w:cs="Arial"/>
              </w:rPr>
              <w:t>Cllr Hartshorn</w:t>
            </w:r>
          </w:p>
          <w:p w14:paraId="1A9F5EB2" w14:textId="77777777" w:rsidR="00675DFB" w:rsidRDefault="00675DFB" w:rsidP="00675DFB">
            <w:pPr>
              <w:rPr>
                <w:rFonts w:ascii="Arial" w:hAnsi="Arial" w:cs="Arial"/>
              </w:rPr>
            </w:pPr>
            <w:r>
              <w:rPr>
                <w:rFonts w:ascii="Arial" w:hAnsi="Arial" w:cs="Arial"/>
              </w:rPr>
              <w:t>Cllr Trentham</w:t>
            </w:r>
          </w:p>
          <w:p w14:paraId="6F009C04" w14:textId="77777777" w:rsidR="00675DFB" w:rsidRDefault="00675DFB" w:rsidP="00675DFB">
            <w:pPr>
              <w:rPr>
                <w:rFonts w:ascii="Arial" w:hAnsi="Arial" w:cs="Arial"/>
              </w:rPr>
            </w:pPr>
            <w:r>
              <w:rPr>
                <w:rFonts w:ascii="Arial" w:hAnsi="Arial" w:cs="Arial"/>
              </w:rPr>
              <w:t>Cllr Chambers</w:t>
            </w:r>
          </w:p>
          <w:p w14:paraId="056E3EFE" w14:textId="77777777" w:rsidR="00675DFB" w:rsidRDefault="00675DFB" w:rsidP="00675DFB">
            <w:pPr>
              <w:rPr>
                <w:rFonts w:ascii="Arial" w:hAnsi="Arial" w:cs="Arial"/>
              </w:rPr>
            </w:pPr>
            <w:r>
              <w:rPr>
                <w:rFonts w:ascii="Arial" w:hAnsi="Arial" w:cs="Arial"/>
              </w:rPr>
              <w:t>Cllr Harris</w:t>
            </w:r>
          </w:p>
          <w:p w14:paraId="71733B5C" w14:textId="16AE586E" w:rsidR="00675DFB" w:rsidRDefault="00675DFB" w:rsidP="00675DFB">
            <w:pPr>
              <w:rPr>
                <w:rFonts w:ascii="Arial" w:hAnsi="Arial" w:cs="Arial"/>
              </w:rPr>
            </w:pPr>
            <w:r>
              <w:rPr>
                <w:rFonts w:ascii="Arial" w:hAnsi="Arial" w:cs="Arial"/>
              </w:rPr>
              <w:t>3 Vacancies</w:t>
            </w:r>
          </w:p>
          <w:p w14:paraId="3983226B" w14:textId="76CC2E05" w:rsidR="0072528A" w:rsidRDefault="0072528A" w:rsidP="00675DFB">
            <w:pPr>
              <w:rPr>
                <w:rFonts w:ascii="Arial" w:hAnsi="Arial" w:cs="Arial"/>
              </w:rPr>
            </w:pPr>
          </w:p>
          <w:p w14:paraId="120E7D24" w14:textId="118DEC14" w:rsidR="0072528A" w:rsidRPr="0072528A" w:rsidRDefault="0072528A" w:rsidP="00675DFB">
            <w:pPr>
              <w:rPr>
                <w:rFonts w:ascii="Arial" w:hAnsi="Arial" w:cs="Arial"/>
                <w:i/>
              </w:rPr>
            </w:pPr>
            <w:r>
              <w:rPr>
                <w:rFonts w:ascii="Arial" w:hAnsi="Arial" w:cs="Arial"/>
                <w:i/>
              </w:rPr>
              <w:t>20:35 Cllrs Chambers and Harris left the Chamber</w:t>
            </w:r>
          </w:p>
          <w:p w14:paraId="183CC9C5" w14:textId="77777777" w:rsidR="00675DFB" w:rsidRPr="00624859" w:rsidRDefault="00675DFB" w:rsidP="00675DFB">
            <w:pPr>
              <w:rPr>
                <w:rFonts w:ascii="Arial" w:hAnsi="Arial" w:cs="Arial"/>
              </w:rPr>
            </w:pPr>
          </w:p>
          <w:p w14:paraId="648D2AC3" w14:textId="77777777" w:rsidR="0072528A" w:rsidRDefault="0072528A" w:rsidP="00675DFB">
            <w:pPr>
              <w:rPr>
                <w:rFonts w:ascii="Arial" w:hAnsi="Arial" w:cs="Arial"/>
                <w:b/>
              </w:rPr>
            </w:pPr>
          </w:p>
          <w:p w14:paraId="6F15453C" w14:textId="1821D24A" w:rsidR="00675DFB" w:rsidRPr="00624859" w:rsidRDefault="00675DFB" w:rsidP="00675DFB">
            <w:pPr>
              <w:rPr>
                <w:rFonts w:ascii="Arial" w:hAnsi="Arial" w:cs="Arial"/>
                <w:b/>
              </w:rPr>
            </w:pPr>
            <w:r w:rsidRPr="00624859">
              <w:rPr>
                <w:rFonts w:ascii="Arial" w:hAnsi="Arial" w:cs="Arial"/>
                <w:b/>
              </w:rPr>
              <w:t>Review of representation on or work with outside organisations</w:t>
            </w:r>
          </w:p>
          <w:p w14:paraId="1E0DF141" w14:textId="77777777" w:rsidR="00675DFB" w:rsidRPr="00624859" w:rsidRDefault="00675DFB" w:rsidP="00675DFB">
            <w:pPr>
              <w:rPr>
                <w:rFonts w:ascii="Arial" w:hAnsi="Arial" w:cs="Arial"/>
              </w:rPr>
            </w:pPr>
          </w:p>
          <w:p w14:paraId="045FF9E3" w14:textId="77777777" w:rsidR="00675DFB" w:rsidRPr="00624859" w:rsidRDefault="00675DFB" w:rsidP="00675DFB">
            <w:pPr>
              <w:rPr>
                <w:rFonts w:ascii="Arial" w:hAnsi="Arial" w:cs="Arial"/>
              </w:rPr>
            </w:pPr>
            <w:r w:rsidRPr="00624859">
              <w:rPr>
                <w:rFonts w:ascii="Arial" w:hAnsi="Arial" w:cs="Arial"/>
              </w:rPr>
              <w:t>Members were presented with a list or organisations that historically the Parish Council have had Councillor representation.</w:t>
            </w:r>
          </w:p>
          <w:p w14:paraId="710230AF" w14:textId="77777777" w:rsidR="00675DFB" w:rsidRPr="00624859" w:rsidRDefault="00675DFB" w:rsidP="00675DFB">
            <w:pPr>
              <w:rPr>
                <w:rFonts w:ascii="Arial" w:hAnsi="Arial" w:cs="Arial"/>
              </w:rPr>
            </w:pPr>
          </w:p>
          <w:p w14:paraId="7C12A4C1" w14:textId="77777777" w:rsidR="00675DFB" w:rsidRPr="00624859" w:rsidRDefault="00675DFB" w:rsidP="00675DFB">
            <w:pPr>
              <w:rPr>
                <w:rFonts w:ascii="Arial" w:hAnsi="Arial" w:cs="Arial"/>
              </w:rPr>
            </w:pPr>
            <w:r w:rsidRPr="00624859">
              <w:rPr>
                <w:rFonts w:ascii="Arial" w:hAnsi="Arial" w:cs="Arial"/>
              </w:rPr>
              <w:t xml:space="preserve">Members were asked to consider whether representation was still required for the organisations listed and if so to consider if they wish to act as the Parish Council representative.  </w:t>
            </w:r>
          </w:p>
          <w:p w14:paraId="724771A0" w14:textId="77777777" w:rsidR="00675DFB" w:rsidRPr="00624859" w:rsidRDefault="00675DFB" w:rsidP="00675DFB">
            <w:pPr>
              <w:rPr>
                <w:rFonts w:ascii="Arial" w:hAnsi="Arial" w:cs="Arial"/>
              </w:rPr>
            </w:pPr>
          </w:p>
          <w:p w14:paraId="39DF0E85" w14:textId="77777777" w:rsidR="00675DFB" w:rsidRPr="00C07E1E" w:rsidRDefault="00675DFB" w:rsidP="00675DFB">
            <w:pPr>
              <w:rPr>
                <w:rFonts w:ascii="Arial" w:hAnsi="Arial" w:cs="Arial"/>
                <w:b/>
              </w:rPr>
            </w:pPr>
            <w:r w:rsidRPr="00C07E1E">
              <w:rPr>
                <w:rFonts w:ascii="Arial" w:hAnsi="Arial" w:cs="Arial"/>
                <w:b/>
              </w:rPr>
              <w:t>It was resolved to appoint the following Members:</w:t>
            </w:r>
          </w:p>
          <w:p w14:paraId="3D3CE6D9" w14:textId="77777777" w:rsidR="00675DFB" w:rsidRDefault="00675DFB" w:rsidP="00675DFB">
            <w:pPr>
              <w:rPr>
                <w:rFonts w:ascii="Arial" w:hAnsi="Arial" w:cs="Arial"/>
              </w:rPr>
            </w:pPr>
          </w:p>
          <w:p w14:paraId="6470E733" w14:textId="77777777" w:rsidR="00675DFB" w:rsidRPr="004378E5" w:rsidRDefault="00675DFB" w:rsidP="00675DFB">
            <w:pPr>
              <w:rPr>
                <w:rFonts w:ascii="Arial" w:hAnsi="Arial" w:cs="Arial"/>
                <w:b/>
              </w:rPr>
            </w:pPr>
            <w:r w:rsidRPr="004378E5">
              <w:rPr>
                <w:rFonts w:ascii="Arial" w:hAnsi="Arial" w:cs="Arial"/>
                <w:b/>
              </w:rPr>
              <w:t>ANNUAL APPOINTMENTS 2019/20</w:t>
            </w:r>
          </w:p>
          <w:p w14:paraId="5A627D99" w14:textId="77777777" w:rsidR="00675DFB" w:rsidRDefault="00675DFB" w:rsidP="00675DFB">
            <w:pPr>
              <w:rPr>
                <w:rFonts w:ascii="Arial" w:hAnsi="Arial" w:cs="Arial"/>
              </w:rPr>
            </w:pPr>
          </w:p>
          <w:p w14:paraId="0F7929E8" w14:textId="77777777" w:rsidR="00675DFB" w:rsidRPr="00B53388" w:rsidRDefault="00675DFB" w:rsidP="00675DFB">
            <w:pPr>
              <w:rPr>
                <w:rFonts w:ascii="Arial" w:hAnsi="Arial" w:cs="Arial"/>
                <w:u w:val="single"/>
              </w:rPr>
            </w:pPr>
            <w:r w:rsidRPr="00B53388">
              <w:rPr>
                <w:rFonts w:ascii="Arial" w:hAnsi="Arial" w:cs="Arial"/>
                <w:u w:val="single"/>
              </w:rPr>
              <w:t>Bagshot</w:t>
            </w:r>
          </w:p>
          <w:p w14:paraId="36495C29" w14:textId="77777777" w:rsidR="00675DFB" w:rsidRPr="00624859" w:rsidRDefault="00675DFB" w:rsidP="00675DFB">
            <w:pPr>
              <w:rPr>
                <w:rFonts w:ascii="Arial" w:hAnsi="Arial" w:cs="Arial"/>
              </w:rPr>
            </w:pPr>
          </w:p>
          <w:p w14:paraId="3761512F" w14:textId="77777777" w:rsidR="00675DFB" w:rsidRDefault="00675DFB" w:rsidP="00675DFB">
            <w:pPr>
              <w:rPr>
                <w:rFonts w:ascii="Arial" w:hAnsi="Arial" w:cs="Arial"/>
              </w:rPr>
            </w:pPr>
            <w:r>
              <w:rPr>
                <w:rFonts w:ascii="Arial" w:hAnsi="Arial" w:cs="Arial"/>
              </w:rPr>
              <w:t>Bagshot Playing Fields Association                Cllr White</w:t>
            </w:r>
          </w:p>
          <w:p w14:paraId="2B744C12" w14:textId="77777777" w:rsidR="00675DFB" w:rsidRDefault="00675DFB" w:rsidP="00675DFB">
            <w:pPr>
              <w:rPr>
                <w:rFonts w:ascii="Arial" w:hAnsi="Arial" w:cs="Arial"/>
              </w:rPr>
            </w:pPr>
            <w:r>
              <w:rPr>
                <w:rFonts w:ascii="Arial" w:hAnsi="Arial" w:cs="Arial"/>
              </w:rPr>
              <w:t>Bagshot Society                                              Cllr Trentham</w:t>
            </w:r>
          </w:p>
          <w:p w14:paraId="279719C5" w14:textId="77777777" w:rsidR="00675DFB" w:rsidRDefault="00675DFB" w:rsidP="00675DFB">
            <w:pPr>
              <w:rPr>
                <w:rFonts w:ascii="Arial" w:hAnsi="Arial" w:cs="Arial"/>
              </w:rPr>
            </w:pPr>
            <w:r>
              <w:rPr>
                <w:rFonts w:ascii="Arial" w:hAnsi="Arial" w:cs="Arial"/>
              </w:rPr>
              <w:t>St Anne’s Hall Management Committee         Cllr Trentham</w:t>
            </w:r>
          </w:p>
          <w:p w14:paraId="6AC45C20" w14:textId="77777777" w:rsidR="00675DFB" w:rsidRDefault="00675DFB" w:rsidP="00675DFB">
            <w:pPr>
              <w:rPr>
                <w:rFonts w:ascii="Arial" w:hAnsi="Arial" w:cs="Arial"/>
              </w:rPr>
            </w:pPr>
            <w:r>
              <w:rPr>
                <w:rFonts w:ascii="Arial" w:hAnsi="Arial" w:cs="Arial"/>
              </w:rPr>
              <w:t>Bagshot Business Association                        Deferred</w:t>
            </w:r>
          </w:p>
          <w:p w14:paraId="0A0F355C" w14:textId="77777777" w:rsidR="00675DFB" w:rsidRDefault="00675DFB" w:rsidP="00675DFB">
            <w:pPr>
              <w:rPr>
                <w:rFonts w:ascii="Arial" w:hAnsi="Arial" w:cs="Arial"/>
              </w:rPr>
            </w:pPr>
          </w:p>
          <w:p w14:paraId="047EB5F6" w14:textId="77777777" w:rsidR="00675DFB" w:rsidRPr="00B53388" w:rsidRDefault="00675DFB" w:rsidP="00675DFB">
            <w:pPr>
              <w:rPr>
                <w:rFonts w:ascii="Arial" w:hAnsi="Arial" w:cs="Arial"/>
                <w:u w:val="single"/>
              </w:rPr>
            </w:pPr>
            <w:r w:rsidRPr="00B53388">
              <w:rPr>
                <w:rFonts w:ascii="Arial" w:hAnsi="Arial" w:cs="Arial"/>
                <w:u w:val="single"/>
              </w:rPr>
              <w:t>Lightwater</w:t>
            </w:r>
          </w:p>
          <w:p w14:paraId="0C173FF0" w14:textId="77777777" w:rsidR="00675DFB" w:rsidRDefault="00675DFB" w:rsidP="00675DFB">
            <w:pPr>
              <w:rPr>
                <w:rFonts w:ascii="Arial" w:hAnsi="Arial" w:cs="Arial"/>
              </w:rPr>
            </w:pPr>
          </w:p>
          <w:p w14:paraId="72FC9C0C" w14:textId="77777777" w:rsidR="00675DFB" w:rsidRDefault="00675DFB" w:rsidP="00675DFB">
            <w:pPr>
              <w:rPr>
                <w:rFonts w:ascii="Arial" w:hAnsi="Arial" w:cs="Arial"/>
              </w:rPr>
            </w:pPr>
            <w:r>
              <w:rPr>
                <w:rFonts w:ascii="Arial" w:hAnsi="Arial" w:cs="Arial"/>
              </w:rPr>
              <w:t xml:space="preserve">All Saints’ Hall Management Committee          Representation not required </w:t>
            </w:r>
          </w:p>
          <w:p w14:paraId="5FFB6B99" w14:textId="77777777" w:rsidR="00675DFB" w:rsidRDefault="00675DFB" w:rsidP="00675DFB">
            <w:pPr>
              <w:rPr>
                <w:rFonts w:ascii="Arial" w:hAnsi="Arial" w:cs="Arial"/>
              </w:rPr>
            </w:pPr>
            <w:r>
              <w:rPr>
                <w:rFonts w:ascii="Arial" w:hAnsi="Arial" w:cs="Arial"/>
              </w:rPr>
              <w:t>Briars’ Centre Management Committee           Cllr Jennings-Evans &amp; Cllr Harris</w:t>
            </w:r>
          </w:p>
          <w:p w14:paraId="4B5BB482" w14:textId="77777777" w:rsidR="00675DFB" w:rsidRDefault="00675DFB" w:rsidP="00675DFB">
            <w:pPr>
              <w:rPr>
                <w:rFonts w:ascii="Arial" w:hAnsi="Arial" w:cs="Arial"/>
              </w:rPr>
            </w:pPr>
            <w:r>
              <w:rPr>
                <w:rFonts w:ascii="Arial" w:hAnsi="Arial" w:cs="Arial"/>
              </w:rPr>
              <w:lastRenderedPageBreak/>
              <w:t xml:space="preserve">Lightwater Business Association                      Deferred </w:t>
            </w:r>
          </w:p>
          <w:p w14:paraId="1828B699" w14:textId="77777777" w:rsidR="00675DFB" w:rsidRDefault="00675DFB" w:rsidP="00675DFB">
            <w:pPr>
              <w:rPr>
                <w:rFonts w:ascii="Arial" w:hAnsi="Arial" w:cs="Arial"/>
              </w:rPr>
            </w:pPr>
          </w:p>
          <w:p w14:paraId="6CF1B71D" w14:textId="77777777" w:rsidR="00675DFB" w:rsidRPr="00B53388" w:rsidRDefault="00675DFB" w:rsidP="00675DFB">
            <w:pPr>
              <w:rPr>
                <w:rFonts w:ascii="Arial" w:hAnsi="Arial" w:cs="Arial"/>
                <w:u w:val="single"/>
              </w:rPr>
            </w:pPr>
            <w:r w:rsidRPr="00B53388">
              <w:rPr>
                <w:rFonts w:ascii="Arial" w:hAnsi="Arial" w:cs="Arial"/>
                <w:u w:val="single"/>
              </w:rPr>
              <w:t>Windlesham</w:t>
            </w:r>
          </w:p>
          <w:p w14:paraId="100AC1D5" w14:textId="77777777" w:rsidR="00675DFB" w:rsidRPr="00624859" w:rsidRDefault="00675DFB" w:rsidP="00675DFB">
            <w:pPr>
              <w:rPr>
                <w:rFonts w:ascii="Arial" w:hAnsi="Arial" w:cs="Arial"/>
              </w:rPr>
            </w:pPr>
          </w:p>
          <w:p w14:paraId="07BACA3F" w14:textId="38F9EA6F" w:rsidR="00675DFB" w:rsidRDefault="00675DFB" w:rsidP="00675DFB">
            <w:pPr>
              <w:rPr>
                <w:rFonts w:ascii="Arial" w:hAnsi="Arial" w:cs="Arial"/>
              </w:rPr>
            </w:pPr>
            <w:r>
              <w:rPr>
                <w:rFonts w:ascii="Arial" w:hAnsi="Arial" w:cs="Arial"/>
              </w:rPr>
              <w:t xml:space="preserve">Chertsey Road Hall Management Committee  </w:t>
            </w:r>
            <w:r w:rsidR="00D91E57">
              <w:rPr>
                <w:rFonts w:ascii="Arial" w:hAnsi="Arial" w:cs="Arial"/>
              </w:rPr>
              <w:t xml:space="preserve"> </w:t>
            </w:r>
            <w:r>
              <w:rPr>
                <w:rFonts w:ascii="Arial" w:hAnsi="Arial" w:cs="Arial"/>
              </w:rPr>
              <w:t>Representation not required</w:t>
            </w:r>
          </w:p>
          <w:p w14:paraId="23ED7967" w14:textId="77777777" w:rsidR="00675DFB" w:rsidRDefault="00675DFB" w:rsidP="00675DFB">
            <w:pPr>
              <w:rPr>
                <w:rFonts w:ascii="Arial" w:hAnsi="Arial" w:cs="Arial"/>
              </w:rPr>
            </w:pPr>
            <w:r>
              <w:rPr>
                <w:rFonts w:ascii="Arial" w:hAnsi="Arial" w:cs="Arial"/>
              </w:rPr>
              <w:t>Windlesham Field of Remembrance                 Cllr Hansen-Hjul</w:t>
            </w:r>
          </w:p>
          <w:p w14:paraId="685725D4" w14:textId="66A38475" w:rsidR="00675DFB" w:rsidRDefault="00675DFB" w:rsidP="00675DFB">
            <w:pPr>
              <w:rPr>
                <w:rFonts w:ascii="Arial" w:hAnsi="Arial" w:cs="Arial"/>
              </w:rPr>
            </w:pPr>
            <w:r>
              <w:rPr>
                <w:rFonts w:ascii="Arial" w:hAnsi="Arial" w:cs="Arial"/>
              </w:rPr>
              <w:t xml:space="preserve">Windlesham Poors Committee                         </w:t>
            </w:r>
            <w:r w:rsidR="00D91E57">
              <w:rPr>
                <w:rFonts w:ascii="Arial" w:hAnsi="Arial" w:cs="Arial"/>
              </w:rPr>
              <w:t xml:space="preserve"> </w:t>
            </w:r>
            <w:r>
              <w:rPr>
                <w:rFonts w:ascii="Arial" w:hAnsi="Arial" w:cs="Arial"/>
              </w:rPr>
              <w:t>Cllr Stacey</w:t>
            </w:r>
          </w:p>
          <w:p w14:paraId="725325CE" w14:textId="77777777" w:rsidR="00675DFB" w:rsidRDefault="00675DFB" w:rsidP="00675DFB">
            <w:pPr>
              <w:rPr>
                <w:rFonts w:ascii="Arial" w:hAnsi="Arial" w:cs="Arial"/>
              </w:rPr>
            </w:pPr>
          </w:p>
          <w:p w14:paraId="7ADE5056" w14:textId="77777777" w:rsidR="00675DFB" w:rsidRPr="00B53388" w:rsidRDefault="00675DFB" w:rsidP="00675DFB">
            <w:pPr>
              <w:rPr>
                <w:rFonts w:ascii="Arial" w:hAnsi="Arial" w:cs="Arial"/>
                <w:u w:val="single"/>
              </w:rPr>
            </w:pPr>
            <w:r w:rsidRPr="00B53388">
              <w:rPr>
                <w:rFonts w:ascii="Arial" w:hAnsi="Arial" w:cs="Arial"/>
                <w:u w:val="single"/>
              </w:rPr>
              <w:t>General</w:t>
            </w:r>
          </w:p>
          <w:p w14:paraId="3DBCE0DD" w14:textId="77777777" w:rsidR="00675DFB" w:rsidRDefault="00675DFB" w:rsidP="00675DFB">
            <w:pPr>
              <w:rPr>
                <w:rFonts w:ascii="Arial" w:hAnsi="Arial" w:cs="Arial"/>
              </w:rPr>
            </w:pPr>
          </w:p>
          <w:p w14:paraId="120B4E3D" w14:textId="42C85CAB" w:rsidR="00675DFB" w:rsidRDefault="00675DFB" w:rsidP="00675DFB">
            <w:pPr>
              <w:rPr>
                <w:rFonts w:ascii="Arial" w:hAnsi="Arial" w:cs="Arial"/>
              </w:rPr>
            </w:pPr>
            <w:r>
              <w:rPr>
                <w:rFonts w:ascii="Arial" w:hAnsi="Arial" w:cs="Arial"/>
              </w:rPr>
              <w:t xml:space="preserve">Surrey Heath Museum Action Group               </w:t>
            </w:r>
            <w:r w:rsidR="00D91E57">
              <w:rPr>
                <w:rFonts w:ascii="Arial" w:hAnsi="Arial" w:cs="Arial"/>
              </w:rPr>
              <w:t xml:space="preserve">  </w:t>
            </w:r>
            <w:r>
              <w:rPr>
                <w:rFonts w:ascii="Arial" w:hAnsi="Arial" w:cs="Arial"/>
              </w:rPr>
              <w:t>Representation not required</w:t>
            </w:r>
          </w:p>
          <w:p w14:paraId="56C5265E" w14:textId="2A97DFFC" w:rsidR="00675DFB" w:rsidRDefault="00675DFB" w:rsidP="00675DFB">
            <w:pPr>
              <w:rPr>
                <w:rFonts w:ascii="Arial" w:hAnsi="Arial" w:cs="Arial"/>
              </w:rPr>
            </w:pPr>
            <w:r>
              <w:rPr>
                <w:rFonts w:ascii="Arial" w:hAnsi="Arial" w:cs="Arial"/>
              </w:rPr>
              <w:t xml:space="preserve">Chobham Common Liaison Group                  </w:t>
            </w:r>
            <w:r w:rsidR="00D91E57">
              <w:rPr>
                <w:rFonts w:ascii="Arial" w:hAnsi="Arial" w:cs="Arial"/>
              </w:rPr>
              <w:t xml:space="preserve">  </w:t>
            </w:r>
            <w:r>
              <w:rPr>
                <w:rFonts w:ascii="Arial" w:hAnsi="Arial" w:cs="Arial"/>
              </w:rPr>
              <w:t>Cllr Hansen-Hjul</w:t>
            </w:r>
          </w:p>
          <w:p w14:paraId="645DC46E" w14:textId="77777777" w:rsidR="00675DFB" w:rsidRDefault="00675DFB" w:rsidP="00675DFB">
            <w:pPr>
              <w:rPr>
                <w:rFonts w:ascii="Arial" w:hAnsi="Arial" w:cs="Arial"/>
              </w:rPr>
            </w:pPr>
            <w:r>
              <w:rPr>
                <w:rFonts w:ascii="Arial" w:hAnsi="Arial" w:cs="Arial"/>
              </w:rPr>
              <w:t xml:space="preserve">Surrey County Association of </w:t>
            </w:r>
          </w:p>
          <w:p w14:paraId="7C459975" w14:textId="0C97F7CD" w:rsidR="00675DFB" w:rsidRDefault="00675DFB" w:rsidP="00675DFB">
            <w:pPr>
              <w:rPr>
                <w:rFonts w:ascii="Arial" w:hAnsi="Arial" w:cs="Arial"/>
              </w:rPr>
            </w:pPr>
            <w:r>
              <w:rPr>
                <w:rFonts w:ascii="Arial" w:hAnsi="Arial" w:cs="Arial"/>
              </w:rPr>
              <w:t xml:space="preserve">Parish &amp; Town Councils                                   </w:t>
            </w:r>
            <w:r w:rsidR="00D91E57">
              <w:rPr>
                <w:rFonts w:ascii="Arial" w:hAnsi="Arial" w:cs="Arial"/>
              </w:rPr>
              <w:t xml:space="preserve">  </w:t>
            </w:r>
            <w:r>
              <w:rPr>
                <w:rFonts w:ascii="Arial" w:hAnsi="Arial" w:cs="Arial"/>
              </w:rPr>
              <w:t>Cllr Goodman</w:t>
            </w:r>
          </w:p>
          <w:p w14:paraId="151D141E" w14:textId="1365BC8B" w:rsidR="00675DFB" w:rsidRDefault="00675DFB" w:rsidP="00675DFB">
            <w:pPr>
              <w:rPr>
                <w:rFonts w:ascii="Arial" w:hAnsi="Arial" w:cs="Arial"/>
              </w:rPr>
            </w:pPr>
            <w:r>
              <w:rPr>
                <w:rFonts w:ascii="Arial" w:hAnsi="Arial" w:cs="Arial"/>
              </w:rPr>
              <w:t xml:space="preserve">Local Area Committee                                     </w:t>
            </w:r>
            <w:r w:rsidR="00D91E57">
              <w:rPr>
                <w:rFonts w:ascii="Arial" w:hAnsi="Arial" w:cs="Arial"/>
              </w:rPr>
              <w:t xml:space="preserve">  </w:t>
            </w:r>
            <w:r>
              <w:rPr>
                <w:rFonts w:ascii="Arial" w:hAnsi="Arial" w:cs="Arial"/>
              </w:rPr>
              <w:t>Cllr Manley</w:t>
            </w:r>
          </w:p>
          <w:p w14:paraId="17998B0F" w14:textId="6EBE3E37" w:rsidR="00675DFB" w:rsidRPr="00624859" w:rsidRDefault="00675DFB" w:rsidP="00675DFB">
            <w:pPr>
              <w:rPr>
                <w:rFonts w:ascii="Arial" w:hAnsi="Arial" w:cs="Arial"/>
              </w:rPr>
            </w:pPr>
            <w:r>
              <w:rPr>
                <w:rFonts w:ascii="Arial" w:hAnsi="Arial" w:cs="Arial"/>
              </w:rPr>
              <w:t xml:space="preserve">Dementia Alliance                                           </w:t>
            </w:r>
            <w:r w:rsidR="00D91E57">
              <w:rPr>
                <w:rFonts w:ascii="Arial" w:hAnsi="Arial" w:cs="Arial"/>
              </w:rPr>
              <w:t xml:space="preserve">  </w:t>
            </w:r>
            <w:r>
              <w:rPr>
                <w:rFonts w:ascii="Arial" w:hAnsi="Arial" w:cs="Arial"/>
              </w:rPr>
              <w:t xml:space="preserve"> Cllr Halovsky-Yu</w:t>
            </w:r>
          </w:p>
          <w:p w14:paraId="78786EDA" w14:textId="77777777" w:rsidR="00675DFB" w:rsidRPr="00624859" w:rsidRDefault="00675DFB" w:rsidP="00675DFB">
            <w:pPr>
              <w:rPr>
                <w:rFonts w:ascii="Arial" w:hAnsi="Arial" w:cs="Arial"/>
              </w:rPr>
            </w:pPr>
          </w:p>
          <w:p w14:paraId="3F418812" w14:textId="77777777" w:rsidR="00675DFB" w:rsidRPr="004378E5" w:rsidRDefault="00675DFB" w:rsidP="00675DFB">
            <w:pPr>
              <w:rPr>
                <w:rFonts w:ascii="Arial" w:hAnsi="Arial" w:cs="Arial"/>
                <w:b/>
              </w:rPr>
            </w:pPr>
            <w:r w:rsidRPr="004378E5">
              <w:rPr>
                <w:rFonts w:ascii="Arial" w:hAnsi="Arial" w:cs="Arial"/>
                <w:b/>
              </w:rPr>
              <w:t>LONGER TERM APPOINTMENTS WITH A 4 YEAR TERM</w:t>
            </w:r>
          </w:p>
          <w:p w14:paraId="500E0383" w14:textId="77777777" w:rsidR="00675DFB" w:rsidRDefault="00675DFB" w:rsidP="00675DFB">
            <w:pPr>
              <w:rPr>
                <w:rFonts w:ascii="Arial" w:hAnsi="Arial" w:cs="Arial"/>
              </w:rPr>
            </w:pPr>
          </w:p>
          <w:p w14:paraId="44A9A4C9" w14:textId="77777777" w:rsidR="00675DFB" w:rsidRDefault="00675DFB" w:rsidP="00675DFB">
            <w:pPr>
              <w:rPr>
                <w:rFonts w:ascii="Arial" w:hAnsi="Arial" w:cs="Arial"/>
              </w:rPr>
            </w:pPr>
            <w:r>
              <w:rPr>
                <w:rFonts w:ascii="Arial" w:hAnsi="Arial" w:cs="Arial"/>
              </w:rPr>
              <w:t>Valley End Institute – Cllr Goodman will represent the Parish Council until May 2019, then Cllr Willgoss will begin a four year term.</w:t>
            </w:r>
          </w:p>
          <w:p w14:paraId="3B2397F3" w14:textId="77777777" w:rsidR="00675DFB" w:rsidRDefault="00675DFB" w:rsidP="00675DFB">
            <w:pPr>
              <w:rPr>
                <w:rFonts w:ascii="Arial" w:hAnsi="Arial" w:cs="Arial"/>
              </w:rPr>
            </w:pPr>
          </w:p>
          <w:p w14:paraId="5F891274" w14:textId="77777777" w:rsidR="00675DFB" w:rsidRDefault="00675DFB" w:rsidP="00675DFB">
            <w:pPr>
              <w:rPr>
                <w:rFonts w:ascii="Arial" w:hAnsi="Arial" w:cs="Arial"/>
              </w:rPr>
            </w:pPr>
            <w:r>
              <w:rPr>
                <w:rFonts w:ascii="Arial" w:hAnsi="Arial" w:cs="Arial"/>
              </w:rPr>
              <w:t>WC Lees Resthouses – Cllr White will represent the Parish Council until November 2019, then Cllr Chambers will begin a four year term.</w:t>
            </w:r>
          </w:p>
          <w:p w14:paraId="2895C96E" w14:textId="77777777" w:rsidR="00675DFB" w:rsidRDefault="00675DFB" w:rsidP="00675DFB">
            <w:pPr>
              <w:rPr>
                <w:rFonts w:ascii="Arial" w:hAnsi="Arial" w:cs="Arial"/>
              </w:rPr>
            </w:pPr>
          </w:p>
          <w:p w14:paraId="155D39E9" w14:textId="77777777" w:rsidR="00675DFB" w:rsidRDefault="00675DFB" w:rsidP="00675DFB">
            <w:pPr>
              <w:rPr>
                <w:rFonts w:ascii="Arial" w:hAnsi="Arial" w:cs="Arial"/>
              </w:rPr>
            </w:pPr>
            <w:r>
              <w:rPr>
                <w:rFonts w:ascii="Arial" w:hAnsi="Arial" w:cs="Arial"/>
              </w:rPr>
              <w:t xml:space="preserve">                                                                              Term Length   Retirement date</w:t>
            </w:r>
          </w:p>
          <w:p w14:paraId="348354EB" w14:textId="77777777" w:rsidR="00675DFB" w:rsidRDefault="00675DFB" w:rsidP="00675DFB">
            <w:pPr>
              <w:rPr>
                <w:rFonts w:ascii="Arial" w:hAnsi="Arial" w:cs="Arial"/>
              </w:rPr>
            </w:pPr>
            <w:r>
              <w:rPr>
                <w:rFonts w:ascii="Arial" w:hAnsi="Arial" w:cs="Arial"/>
              </w:rPr>
              <w:t>Windlesham United Charities         Mrs J Ward          4 years        Jan 2020</w:t>
            </w:r>
          </w:p>
          <w:p w14:paraId="2D5D9AD5" w14:textId="77777777" w:rsidR="00675DFB" w:rsidRDefault="00675DFB" w:rsidP="00675DFB">
            <w:pPr>
              <w:rPr>
                <w:rFonts w:ascii="Arial" w:hAnsi="Arial" w:cs="Arial"/>
              </w:rPr>
            </w:pPr>
            <w:r>
              <w:rPr>
                <w:rFonts w:ascii="Arial" w:hAnsi="Arial" w:cs="Arial"/>
              </w:rPr>
              <w:t>(5 appointees)                                Mr L Coombs       4 years        June 2020</w:t>
            </w:r>
          </w:p>
          <w:p w14:paraId="7B09A096" w14:textId="77777777" w:rsidR="00675DFB" w:rsidRDefault="00675DFB" w:rsidP="00675DFB">
            <w:pPr>
              <w:rPr>
                <w:rFonts w:ascii="Arial" w:hAnsi="Arial" w:cs="Arial"/>
              </w:rPr>
            </w:pPr>
            <w:r>
              <w:rPr>
                <w:rFonts w:ascii="Arial" w:hAnsi="Arial" w:cs="Arial"/>
              </w:rPr>
              <w:t xml:space="preserve">                                                       Mrs D Winterton   4 years        May 2021</w:t>
            </w:r>
          </w:p>
          <w:p w14:paraId="3B629813" w14:textId="77777777" w:rsidR="00675DFB" w:rsidRDefault="00675DFB" w:rsidP="00675DFB">
            <w:pPr>
              <w:rPr>
                <w:rFonts w:ascii="Arial" w:hAnsi="Arial" w:cs="Arial"/>
              </w:rPr>
            </w:pPr>
            <w:r>
              <w:rPr>
                <w:rFonts w:ascii="Arial" w:hAnsi="Arial" w:cs="Arial"/>
              </w:rPr>
              <w:t xml:space="preserve">                                                       Mr J Winterton      4 years        Dec 2022</w:t>
            </w:r>
          </w:p>
          <w:p w14:paraId="5070D4DD" w14:textId="77777777" w:rsidR="00675DFB" w:rsidRPr="00624859" w:rsidRDefault="00675DFB" w:rsidP="00675DFB">
            <w:pPr>
              <w:rPr>
                <w:rFonts w:ascii="Arial" w:hAnsi="Arial" w:cs="Arial"/>
              </w:rPr>
            </w:pPr>
            <w:r>
              <w:rPr>
                <w:rFonts w:ascii="Arial" w:hAnsi="Arial" w:cs="Arial"/>
              </w:rPr>
              <w:t xml:space="preserve">                                                       Mrs J Green          4 years        July 2019</w:t>
            </w:r>
          </w:p>
          <w:p w14:paraId="13A2F276" w14:textId="77777777" w:rsidR="00675DFB" w:rsidRPr="00624859" w:rsidRDefault="00675DFB" w:rsidP="00675DFB">
            <w:pPr>
              <w:rPr>
                <w:rFonts w:ascii="Arial" w:hAnsi="Arial" w:cs="Arial"/>
              </w:rPr>
            </w:pPr>
          </w:p>
          <w:p w14:paraId="6D3C59FA" w14:textId="77777777" w:rsidR="00675DFB" w:rsidRPr="00624859" w:rsidRDefault="00675DFB" w:rsidP="00675DFB">
            <w:pPr>
              <w:rPr>
                <w:rFonts w:ascii="Arial" w:hAnsi="Arial" w:cs="Arial"/>
              </w:rPr>
            </w:pPr>
          </w:p>
          <w:p w14:paraId="3F54C61B" w14:textId="07288E94" w:rsidR="00675DFB" w:rsidRPr="00624859" w:rsidRDefault="00675DFB" w:rsidP="00675DFB">
            <w:pPr>
              <w:rPr>
                <w:rFonts w:ascii="Arial" w:hAnsi="Arial" w:cs="Arial"/>
              </w:rPr>
            </w:pPr>
            <w:r>
              <w:rPr>
                <w:rFonts w:ascii="Arial" w:hAnsi="Arial" w:cs="Arial"/>
                <w:b/>
              </w:rPr>
              <w:t xml:space="preserve">Cllr Jennings-Evans proposed, Cllr Stacey seconded and it was agreed </w:t>
            </w:r>
            <w:r w:rsidRPr="004378E5">
              <w:rPr>
                <w:rFonts w:ascii="Arial" w:hAnsi="Arial" w:cs="Arial"/>
                <w:b/>
              </w:rPr>
              <w:t>to defer the appointment of Members to the Lightwater and Bagshot Business Associations until clarification was so</w:t>
            </w:r>
            <w:r w:rsidR="00B71885">
              <w:rPr>
                <w:rFonts w:ascii="Arial" w:hAnsi="Arial" w:cs="Arial"/>
                <w:b/>
              </w:rPr>
              <w:t>ugh</w:t>
            </w:r>
            <w:r w:rsidRPr="004378E5">
              <w:rPr>
                <w:rFonts w:ascii="Arial" w:hAnsi="Arial" w:cs="Arial"/>
                <w:b/>
              </w:rPr>
              <w:t>t on their membership and activities</w:t>
            </w:r>
            <w:r>
              <w:rPr>
                <w:rFonts w:ascii="Arial" w:hAnsi="Arial" w:cs="Arial"/>
              </w:rPr>
              <w:t>.</w:t>
            </w:r>
          </w:p>
          <w:p w14:paraId="3240BE12" w14:textId="77777777" w:rsidR="00675DFB" w:rsidRPr="00624859" w:rsidRDefault="00675DFB" w:rsidP="00675DFB">
            <w:pPr>
              <w:rPr>
                <w:rFonts w:ascii="Arial" w:hAnsi="Arial" w:cs="Arial"/>
              </w:rPr>
            </w:pPr>
          </w:p>
          <w:p w14:paraId="3E9F27B3" w14:textId="77777777" w:rsidR="00675DFB" w:rsidRPr="00624859" w:rsidRDefault="00675DFB" w:rsidP="00675DFB">
            <w:pPr>
              <w:rPr>
                <w:rFonts w:ascii="Arial" w:hAnsi="Arial" w:cs="Arial"/>
                <w:b/>
              </w:rPr>
            </w:pPr>
            <w:r w:rsidRPr="00624859">
              <w:rPr>
                <w:rFonts w:ascii="Arial" w:hAnsi="Arial" w:cs="Arial"/>
                <w:b/>
              </w:rPr>
              <w:t>Review Standing Orders and Financial Regulations</w:t>
            </w:r>
          </w:p>
          <w:p w14:paraId="7AC2D384" w14:textId="77777777" w:rsidR="00675DFB" w:rsidRPr="00624859" w:rsidRDefault="00675DFB" w:rsidP="00675DFB">
            <w:pPr>
              <w:rPr>
                <w:rFonts w:ascii="Arial" w:hAnsi="Arial" w:cs="Arial"/>
              </w:rPr>
            </w:pPr>
          </w:p>
          <w:p w14:paraId="1F3978D3" w14:textId="77777777" w:rsidR="00675DFB" w:rsidRPr="00624859" w:rsidRDefault="00675DFB" w:rsidP="00675DFB">
            <w:pPr>
              <w:rPr>
                <w:rFonts w:ascii="Arial" w:hAnsi="Arial" w:cs="Arial"/>
              </w:rPr>
            </w:pPr>
            <w:r w:rsidRPr="00624859">
              <w:rPr>
                <w:rFonts w:ascii="Arial" w:hAnsi="Arial" w:cs="Arial"/>
              </w:rPr>
              <w:t>Standing orders were reviewed at the Full Council meeting held on 26</w:t>
            </w:r>
            <w:r w:rsidRPr="00624859">
              <w:rPr>
                <w:rFonts w:ascii="Arial" w:hAnsi="Arial" w:cs="Arial"/>
                <w:vertAlign w:val="superscript"/>
              </w:rPr>
              <w:t>th</w:t>
            </w:r>
            <w:r w:rsidRPr="00624859">
              <w:rPr>
                <w:rFonts w:ascii="Arial" w:hAnsi="Arial" w:cs="Arial"/>
              </w:rPr>
              <w:t xml:space="preserve"> March 2019, minute ref: C/18/245.</w:t>
            </w:r>
          </w:p>
          <w:p w14:paraId="7ADCF284" w14:textId="77777777" w:rsidR="00675DFB" w:rsidRPr="00624859" w:rsidRDefault="00675DFB" w:rsidP="00675DFB">
            <w:pPr>
              <w:rPr>
                <w:rFonts w:ascii="Arial" w:hAnsi="Arial" w:cs="Arial"/>
              </w:rPr>
            </w:pPr>
          </w:p>
          <w:p w14:paraId="0950B72E" w14:textId="1037A0B3" w:rsidR="00675DFB" w:rsidRPr="00624859" w:rsidRDefault="00675DFB" w:rsidP="00675DFB">
            <w:pPr>
              <w:rPr>
                <w:rFonts w:ascii="Arial" w:hAnsi="Arial" w:cs="Arial"/>
              </w:rPr>
            </w:pPr>
            <w:r w:rsidRPr="00E1343D">
              <w:rPr>
                <w:rFonts w:ascii="Arial" w:hAnsi="Arial" w:cs="Arial"/>
                <w:b/>
              </w:rPr>
              <w:t xml:space="preserve">It was resolved </w:t>
            </w:r>
            <w:r>
              <w:rPr>
                <w:rFonts w:ascii="Arial" w:hAnsi="Arial" w:cs="Arial"/>
                <w:b/>
              </w:rPr>
              <w:t>to note that</w:t>
            </w:r>
            <w:r w:rsidRPr="00E1343D">
              <w:rPr>
                <w:rFonts w:ascii="Arial" w:hAnsi="Arial" w:cs="Arial"/>
                <w:b/>
              </w:rPr>
              <w:t xml:space="preserve"> the Standing Orders </w:t>
            </w:r>
            <w:r>
              <w:rPr>
                <w:rFonts w:ascii="Arial" w:hAnsi="Arial" w:cs="Arial"/>
                <w:b/>
              </w:rPr>
              <w:t>had been approved at the Full Council on 26</w:t>
            </w:r>
            <w:r w:rsidRPr="000A37BB">
              <w:rPr>
                <w:rFonts w:ascii="Arial" w:hAnsi="Arial" w:cs="Arial"/>
                <w:b/>
                <w:vertAlign w:val="superscript"/>
              </w:rPr>
              <w:t>th</w:t>
            </w:r>
            <w:r>
              <w:rPr>
                <w:rFonts w:ascii="Arial" w:hAnsi="Arial" w:cs="Arial"/>
                <w:b/>
              </w:rPr>
              <w:t xml:space="preserve"> March 2019 </w:t>
            </w:r>
            <w:r w:rsidRPr="00E1343D">
              <w:rPr>
                <w:rFonts w:ascii="Arial" w:hAnsi="Arial" w:cs="Arial"/>
                <w:b/>
              </w:rPr>
              <w:t xml:space="preserve">and that they should be reviewed/revised </w:t>
            </w:r>
            <w:r w:rsidR="00D91E57">
              <w:rPr>
                <w:rFonts w:ascii="Arial" w:hAnsi="Arial" w:cs="Arial"/>
                <w:b/>
              </w:rPr>
              <w:t>within twelve months</w:t>
            </w:r>
            <w:r w:rsidRPr="00624859">
              <w:rPr>
                <w:rFonts w:ascii="Arial" w:hAnsi="Arial" w:cs="Arial"/>
              </w:rPr>
              <w:t xml:space="preserve">. </w:t>
            </w:r>
          </w:p>
          <w:p w14:paraId="789011AF" w14:textId="77777777" w:rsidR="00675DFB" w:rsidRPr="00624859" w:rsidRDefault="00675DFB" w:rsidP="00675DFB">
            <w:pPr>
              <w:rPr>
                <w:rFonts w:ascii="Arial" w:hAnsi="Arial" w:cs="Arial"/>
              </w:rPr>
            </w:pPr>
          </w:p>
          <w:p w14:paraId="4A036CB2" w14:textId="77777777" w:rsidR="00675DFB" w:rsidRPr="00624859" w:rsidRDefault="00675DFB" w:rsidP="00675DFB">
            <w:pPr>
              <w:rPr>
                <w:rFonts w:ascii="Arial" w:hAnsi="Arial" w:cs="Arial"/>
              </w:rPr>
            </w:pPr>
            <w:r w:rsidRPr="00624859">
              <w:rPr>
                <w:rFonts w:ascii="Arial" w:hAnsi="Arial" w:cs="Arial"/>
              </w:rPr>
              <w:t>Financial Regulations were reviewed at the Full Council meeting on the 26</w:t>
            </w:r>
            <w:r w:rsidRPr="00624859">
              <w:rPr>
                <w:rFonts w:ascii="Arial" w:hAnsi="Arial" w:cs="Arial"/>
                <w:vertAlign w:val="superscript"/>
              </w:rPr>
              <w:t>th</w:t>
            </w:r>
            <w:r w:rsidRPr="00624859">
              <w:rPr>
                <w:rFonts w:ascii="Arial" w:hAnsi="Arial" w:cs="Arial"/>
              </w:rPr>
              <w:t xml:space="preserve"> March 2019, minute ref: C/18/245.</w:t>
            </w:r>
          </w:p>
          <w:p w14:paraId="006DC7E7" w14:textId="77777777" w:rsidR="00675DFB" w:rsidRPr="00624859" w:rsidRDefault="00675DFB" w:rsidP="00675DFB">
            <w:pPr>
              <w:rPr>
                <w:rFonts w:ascii="Arial" w:hAnsi="Arial" w:cs="Arial"/>
                <w:highlight w:val="yellow"/>
              </w:rPr>
            </w:pPr>
          </w:p>
          <w:p w14:paraId="0E9A973A" w14:textId="29ADA364" w:rsidR="00675DFB" w:rsidRPr="00624859" w:rsidRDefault="00675DFB" w:rsidP="00675DFB">
            <w:pPr>
              <w:rPr>
                <w:rFonts w:ascii="Arial" w:hAnsi="Arial" w:cs="Arial"/>
              </w:rPr>
            </w:pPr>
            <w:r w:rsidRPr="00E1343D">
              <w:rPr>
                <w:rFonts w:ascii="Arial" w:hAnsi="Arial" w:cs="Arial"/>
                <w:b/>
              </w:rPr>
              <w:t xml:space="preserve">It was resolved </w:t>
            </w:r>
            <w:r>
              <w:rPr>
                <w:rFonts w:ascii="Arial" w:hAnsi="Arial" w:cs="Arial"/>
                <w:b/>
              </w:rPr>
              <w:t>to note that</w:t>
            </w:r>
            <w:r w:rsidRPr="00E1343D">
              <w:rPr>
                <w:rFonts w:ascii="Arial" w:hAnsi="Arial" w:cs="Arial"/>
                <w:b/>
              </w:rPr>
              <w:t xml:space="preserve"> the </w:t>
            </w:r>
            <w:r>
              <w:rPr>
                <w:rFonts w:ascii="Arial" w:hAnsi="Arial" w:cs="Arial"/>
                <w:b/>
              </w:rPr>
              <w:t>Financial Regulations</w:t>
            </w:r>
            <w:r w:rsidRPr="00E1343D">
              <w:rPr>
                <w:rFonts w:ascii="Arial" w:hAnsi="Arial" w:cs="Arial"/>
                <w:b/>
              </w:rPr>
              <w:t xml:space="preserve"> </w:t>
            </w:r>
            <w:r>
              <w:rPr>
                <w:rFonts w:ascii="Arial" w:hAnsi="Arial" w:cs="Arial"/>
                <w:b/>
              </w:rPr>
              <w:t>had been approved at the Full Council on 26</w:t>
            </w:r>
            <w:r w:rsidRPr="000A37BB">
              <w:rPr>
                <w:rFonts w:ascii="Arial" w:hAnsi="Arial" w:cs="Arial"/>
                <w:b/>
                <w:vertAlign w:val="superscript"/>
              </w:rPr>
              <w:t>th</w:t>
            </w:r>
            <w:r>
              <w:rPr>
                <w:rFonts w:ascii="Arial" w:hAnsi="Arial" w:cs="Arial"/>
                <w:b/>
              </w:rPr>
              <w:t xml:space="preserve"> March 2019 </w:t>
            </w:r>
            <w:r w:rsidRPr="00E1343D">
              <w:rPr>
                <w:rFonts w:ascii="Arial" w:hAnsi="Arial" w:cs="Arial"/>
                <w:b/>
              </w:rPr>
              <w:t xml:space="preserve">and that they should be reviewed/revised </w:t>
            </w:r>
            <w:r w:rsidR="00D91E57">
              <w:rPr>
                <w:rFonts w:ascii="Arial" w:hAnsi="Arial" w:cs="Arial"/>
                <w:b/>
              </w:rPr>
              <w:t>within twelve months</w:t>
            </w:r>
            <w:r w:rsidRPr="00624859">
              <w:rPr>
                <w:rFonts w:ascii="Arial" w:hAnsi="Arial" w:cs="Arial"/>
              </w:rPr>
              <w:t xml:space="preserve">. </w:t>
            </w:r>
          </w:p>
          <w:p w14:paraId="62106A38" w14:textId="77777777" w:rsidR="00675DFB" w:rsidRPr="00624859" w:rsidRDefault="00675DFB" w:rsidP="00675DFB">
            <w:pPr>
              <w:rPr>
                <w:rFonts w:ascii="Arial" w:hAnsi="Arial" w:cs="Arial"/>
                <w:b/>
              </w:rPr>
            </w:pPr>
          </w:p>
          <w:p w14:paraId="2AC7CFB2" w14:textId="77777777" w:rsidR="00675DFB" w:rsidRPr="00624859" w:rsidRDefault="00675DFB" w:rsidP="00675DFB">
            <w:pPr>
              <w:rPr>
                <w:rFonts w:ascii="Arial" w:hAnsi="Arial" w:cs="Arial"/>
                <w:b/>
              </w:rPr>
            </w:pPr>
            <w:r w:rsidRPr="00624859">
              <w:rPr>
                <w:rFonts w:ascii="Arial" w:hAnsi="Arial" w:cs="Arial"/>
                <w:b/>
              </w:rPr>
              <w:t>Review of inventory of land and assets including buildings and office equipment</w:t>
            </w:r>
          </w:p>
          <w:p w14:paraId="4E77A1FA" w14:textId="77777777" w:rsidR="00675DFB" w:rsidRPr="00624859" w:rsidRDefault="00675DFB" w:rsidP="00675DFB">
            <w:pPr>
              <w:rPr>
                <w:rFonts w:ascii="Arial" w:hAnsi="Arial" w:cs="Arial"/>
                <w:b/>
              </w:rPr>
            </w:pPr>
          </w:p>
          <w:p w14:paraId="5E8DC424" w14:textId="77777777" w:rsidR="00675DFB" w:rsidRPr="00624859" w:rsidRDefault="00675DFB" w:rsidP="00675DFB">
            <w:pPr>
              <w:rPr>
                <w:rFonts w:ascii="Arial" w:hAnsi="Arial" w:cs="Arial"/>
              </w:rPr>
            </w:pPr>
            <w:r w:rsidRPr="00624859">
              <w:rPr>
                <w:rFonts w:ascii="Arial" w:hAnsi="Arial" w:cs="Arial"/>
              </w:rPr>
              <w:lastRenderedPageBreak/>
              <w:t>The fixed asset register was reviewed and approved by Finance and General Purposes Committee on 4</w:t>
            </w:r>
            <w:r w:rsidRPr="00624859">
              <w:rPr>
                <w:rFonts w:ascii="Arial" w:hAnsi="Arial" w:cs="Arial"/>
                <w:vertAlign w:val="superscript"/>
              </w:rPr>
              <w:t>th</w:t>
            </w:r>
            <w:r w:rsidRPr="00624859">
              <w:rPr>
                <w:rFonts w:ascii="Arial" w:hAnsi="Arial" w:cs="Arial"/>
              </w:rPr>
              <w:t xml:space="preserve"> December and was circulated for Councillors to note so</w:t>
            </w:r>
            <w:r w:rsidR="007F1CBD">
              <w:rPr>
                <w:rFonts w:ascii="Arial" w:hAnsi="Arial" w:cs="Arial"/>
              </w:rPr>
              <w:t>me small additions to the list.</w:t>
            </w:r>
          </w:p>
          <w:p w14:paraId="7FAA8E7D" w14:textId="77777777" w:rsidR="00675DFB" w:rsidRPr="00624859" w:rsidRDefault="00675DFB" w:rsidP="00675DFB">
            <w:pPr>
              <w:rPr>
                <w:rFonts w:ascii="Arial" w:hAnsi="Arial" w:cs="Arial"/>
              </w:rPr>
            </w:pPr>
          </w:p>
          <w:p w14:paraId="4D294373" w14:textId="77777777" w:rsidR="00675DFB" w:rsidRPr="00624859" w:rsidRDefault="00675DFB" w:rsidP="00675DFB">
            <w:pPr>
              <w:rPr>
                <w:rFonts w:ascii="Arial" w:hAnsi="Arial" w:cs="Arial"/>
                <w:b/>
              </w:rPr>
            </w:pPr>
            <w:r w:rsidRPr="008A05A5">
              <w:rPr>
                <w:rFonts w:ascii="Arial" w:hAnsi="Arial" w:cs="Arial"/>
                <w:b/>
              </w:rPr>
              <w:t>I</w:t>
            </w:r>
            <w:r w:rsidRPr="00E1343D">
              <w:rPr>
                <w:rFonts w:ascii="Arial" w:hAnsi="Arial" w:cs="Arial"/>
                <w:b/>
              </w:rPr>
              <w:t xml:space="preserve">t was resolved </w:t>
            </w:r>
            <w:r>
              <w:rPr>
                <w:rFonts w:ascii="Arial" w:hAnsi="Arial" w:cs="Arial"/>
                <w:b/>
              </w:rPr>
              <w:t>to note that</w:t>
            </w:r>
            <w:r w:rsidRPr="00E1343D">
              <w:rPr>
                <w:rFonts w:ascii="Arial" w:hAnsi="Arial" w:cs="Arial"/>
                <w:b/>
              </w:rPr>
              <w:t xml:space="preserve"> the </w:t>
            </w:r>
            <w:r>
              <w:rPr>
                <w:rFonts w:ascii="Arial" w:hAnsi="Arial" w:cs="Arial"/>
                <w:b/>
              </w:rPr>
              <w:t>asset register</w:t>
            </w:r>
            <w:r w:rsidRPr="00E1343D">
              <w:rPr>
                <w:rFonts w:ascii="Arial" w:hAnsi="Arial" w:cs="Arial"/>
                <w:b/>
              </w:rPr>
              <w:t xml:space="preserve"> </w:t>
            </w:r>
            <w:r>
              <w:rPr>
                <w:rFonts w:ascii="Arial" w:hAnsi="Arial" w:cs="Arial"/>
                <w:b/>
              </w:rPr>
              <w:t>had been approved at the Finance and General Purposes Committee on 4</w:t>
            </w:r>
            <w:r w:rsidRPr="000A37BB">
              <w:rPr>
                <w:rFonts w:ascii="Arial" w:hAnsi="Arial" w:cs="Arial"/>
                <w:b/>
                <w:vertAlign w:val="superscript"/>
              </w:rPr>
              <w:t>th</w:t>
            </w:r>
            <w:r>
              <w:rPr>
                <w:rFonts w:ascii="Arial" w:hAnsi="Arial" w:cs="Arial"/>
                <w:b/>
              </w:rPr>
              <w:t xml:space="preserve"> December 2018.</w:t>
            </w:r>
          </w:p>
          <w:p w14:paraId="430D7E4D" w14:textId="77777777" w:rsidR="00675DFB" w:rsidRPr="00624859" w:rsidRDefault="00675DFB" w:rsidP="00675DFB">
            <w:pPr>
              <w:rPr>
                <w:rFonts w:ascii="Arial" w:hAnsi="Arial" w:cs="Arial"/>
                <w:b/>
              </w:rPr>
            </w:pPr>
          </w:p>
          <w:p w14:paraId="77B31C8C" w14:textId="77777777" w:rsidR="00675DFB" w:rsidRPr="00624859" w:rsidRDefault="00675DFB" w:rsidP="00675DFB">
            <w:pPr>
              <w:rPr>
                <w:rFonts w:ascii="Arial" w:hAnsi="Arial" w:cs="Arial"/>
                <w:b/>
              </w:rPr>
            </w:pPr>
          </w:p>
          <w:p w14:paraId="2D5B1920" w14:textId="77777777" w:rsidR="00675DFB" w:rsidRPr="00624859" w:rsidRDefault="00675DFB" w:rsidP="00675DFB">
            <w:pPr>
              <w:rPr>
                <w:rFonts w:ascii="Arial" w:hAnsi="Arial" w:cs="Arial"/>
                <w:b/>
              </w:rPr>
            </w:pPr>
            <w:r w:rsidRPr="00624859">
              <w:rPr>
                <w:rFonts w:ascii="Arial" w:hAnsi="Arial" w:cs="Arial"/>
                <w:b/>
              </w:rPr>
              <w:t>Review and confirmation of arrangements for insurance cover in respect of all insured risks</w:t>
            </w:r>
          </w:p>
          <w:p w14:paraId="1ADFBA9E" w14:textId="77777777" w:rsidR="00675DFB" w:rsidRPr="00624859" w:rsidRDefault="00675DFB" w:rsidP="00675DFB">
            <w:pPr>
              <w:rPr>
                <w:rFonts w:ascii="Arial" w:hAnsi="Arial" w:cs="Arial"/>
              </w:rPr>
            </w:pPr>
          </w:p>
          <w:p w14:paraId="1406F8A6" w14:textId="77777777" w:rsidR="00675DFB" w:rsidRPr="00624859" w:rsidRDefault="00675DFB" w:rsidP="00675DFB">
            <w:pPr>
              <w:rPr>
                <w:rFonts w:ascii="Arial" w:hAnsi="Arial" w:cs="Arial"/>
              </w:rPr>
            </w:pPr>
            <w:r w:rsidRPr="00624859">
              <w:rPr>
                <w:rFonts w:ascii="Arial" w:hAnsi="Arial" w:cs="Arial"/>
              </w:rPr>
              <w:t>Councillors were asked to note that the Council’s insurance was renewed in October 2018. It was agreed that the Council would enter into a 3-year long term arrangement, therefore unless the Council’s insurance requirements alter significantly in the meantime, insurance will be reviewed again in May 2021.</w:t>
            </w:r>
          </w:p>
          <w:p w14:paraId="70E67854" w14:textId="5A3F05F2" w:rsidR="00675DFB" w:rsidRPr="00624859" w:rsidRDefault="00675DFB" w:rsidP="00675DFB">
            <w:pPr>
              <w:rPr>
                <w:rFonts w:ascii="Arial" w:hAnsi="Arial" w:cs="Arial"/>
              </w:rPr>
            </w:pPr>
          </w:p>
          <w:p w14:paraId="54A31996" w14:textId="77777777" w:rsidR="00675DFB" w:rsidRPr="00624859" w:rsidRDefault="00675DFB" w:rsidP="00675DFB">
            <w:pPr>
              <w:rPr>
                <w:rFonts w:ascii="Arial" w:hAnsi="Arial" w:cs="Arial"/>
                <w:b/>
              </w:rPr>
            </w:pPr>
            <w:r w:rsidRPr="00624859">
              <w:rPr>
                <w:rFonts w:ascii="Arial" w:hAnsi="Arial" w:cs="Arial"/>
                <w:b/>
              </w:rPr>
              <w:t>Noted</w:t>
            </w:r>
          </w:p>
          <w:p w14:paraId="3D2C4E0C" w14:textId="77777777" w:rsidR="00675DFB" w:rsidRPr="00624859" w:rsidRDefault="00675DFB" w:rsidP="00675DFB">
            <w:pPr>
              <w:rPr>
                <w:rFonts w:ascii="Arial" w:hAnsi="Arial" w:cs="Arial"/>
                <w:b/>
              </w:rPr>
            </w:pPr>
          </w:p>
          <w:p w14:paraId="67BAF5E7" w14:textId="77777777" w:rsidR="00675DFB" w:rsidRPr="00624859" w:rsidRDefault="00675DFB" w:rsidP="00675DFB">
            <w:pPr>
              <w:rPr>
                <w:rFonts w:ascii="Arial" w:hAnsi="Arial" w:cs="Arial"/>
              </w:rPr>
            </w:pPr>
            <w:r w:rsidRPr="00624859">
              <w:rPr>
                <w:rFonts w:ascii="Arial" w:hAnsi="Arial" w:cs="Arial"/>
                <w:b/>
              </w:rPr>
              <w:t>Review of the Council’s policies</w:t>
            </w:r>
          </w:p>
          <w:p w14:paraId="0A788D11" w14:textId="77777777" w:rsidR="00675DFB" w:rsidRPr="00624859" w:rsidRDefault="00675DFB" w:rsidP="00675DFB">
            <w:pPr>
              <w:rPr>
                <w:rFonts w:ascii="Arial" w:hAnsi="Arial" w:cs="Arial"/>
                <w:highlight w:val="yellow"/>
              </w:rPr>
            </w:pPr>
          </w:p>
          <w:p w14:paraId="4DC8791A" w14:textId="77777777" w:rsidR="00675DFB" w:rsidRPr="00624859" w:rsidRDefault="00675DFB" w:rsidP="00675DFB">
            <w:pPr>
              <w:rPr>
                <w:rFonts w:ascii="Arial" w:hAnsi="Arial" w:cs="Arial"/>
              </w:rPr>
            </w:pPr>
            <w:r w:rsidRPr="00624859">
              <w:rPr>
                <w:rFonts w:ascii="Arial" w:hAnsi="Arial" w:cs="Arial"/>
              </w:rPr>
              <w:t xml:space="preserve">The Council’s Policies were reviewed at Full Council </w:t>
            </w:r>
            <w:r w:rsidRPr="00B516FC">
              <w:rPr>
                <w:rFonts w:ascii="Arial" w:hAnsi="Arial" w:cs="Arial"/>
              </w:rPr>
              <w:t>on the 26</w:t>
            </w:r>
            <w:r w:rsidRPr="00B516FC">
              <w:rPr>
                <w:rFonts w:ascii="Arial" w:hAnsi="Arial" w:cs="Arial"/>
                <w:vertAlign w:val="superscript"/>
              </w:rPr>
              <w:t>th</w:t>
            </w:r>
            <w:r w:rsidRPr="00B516FC">
              <w:rPr>
                <w:rFonts w:ascii="Arial" w:hAnsi="Arial" w:cs="Arial"/>
              </w:rPr>
              <w:t xml:space="preserve"> March 2019, minute ref: C/18/250.</w:t>
            </w:r>
            <w:r w:rsidRPr="00624859">
              <w:rPr>
                <w:rFonts w:ascii="Arial" w:hAnsi="Arial" w:cs="Arial"/>
              </w:rPr>
              <w:t xml:space="preserve"> </w:t>
            </w:r>
          </w:p>
          <w:p w14:paraId="468E0E57" w14:textId="77777777" w:rsidR="00675DFB" w:rsidRPr="00624859" w:rsidRDefault="00675DFB" w:rsidP="00675DFB">
            <w:pPr>
              <w:rPr>
                <w:rFonts w:ascii="Arial" w:hAnsi="Arial" w:cs="Arial"/>
              </w:rPr>
            </w:pPr>
          </w:p>
          <w:p w14:paraId="52C8F014" w14:textId="43E71155" w:rsidR="00675DFB" w:rsidRPr="00624859" w:rsidRDefault="00675DFB" w:rsidP="00675DFB">
            <w:pPr>
              <w:rPr>
                <w:rFonts w:ascii="Arial" w:hAnsi="Arial" w:cs="Arial"/>
              </w:rPr>
            </w:pPr>
            <w:r w:rsidRPr="00E1343D">
              <w:rPr>
                <w:rFonts w:ascii="Arial" w:hAnsi="Arial" w:cs="Arial"/>
                <w:b/>
              </w:rPr>
              <w:t xml:space="preserve">It was resolved </w:t>
            </w:r>
            <w:r>
              <w:rPr>
                <w:rFonts w:ascii="Arial" w:hAnsi="Arial" w:cs="Arial"/>
                <w:b/>
              </w:rPr>
              <w:t>to note that</w:t>
            </w:r>
            <w:r w:rsidRPr="00E1343D">
              <w:rPr>
                <w:rFonts w:ascii="Arial" w:hAnsi="Arial" w:cs="Arial"/>
                <w:b/>
              </w:rPr>
              <w:t xml:space="preserve"> the </w:t>
            </w:r>
            <w:r>
              <w:rPr>
                <w:rFonts w:ascii="Arial" w:hAnsi="Arial" w:cs="Arial"/>
                <w:b/>
              </w:rPr>
              <w:t>Council Polices</w:t>
            </w:r>
            <w:r w:rsidRPr="00E1343D">
              <w:rPr>
                <w:rFonts w:ascii="Arial" w:hAnsi="Arial" w:cs="Arial"/>
                <w:b/>
              </w:rPr>
              <w:t xml:space="preserve"> </w:t>
            </w:r>
            <w:r>
              <w:rPr>
                <w:rFonts w:ascii="Arial" w:hAnsi="Arial" w:cs="Arial"/>
                <w:b/>
              </w:rPr>
              <w:t>had been approved at the Full Council on 26</w:t>
            </w:r>
            <w:r w:rsidRPr="000A37BB">
              <w:rPr>
                <w:rFonts w:ascii="Arial" w:hAnsi="Arial" w:cs="Arial"/>
                <w:b/>
                <w:vertAlign w:val="superscript"/>
              </w:rPr>
              <w:t>th</w:t>
            </w:r>
            <w:r>
              <w:rPr>
                <w:rFonts w:ascii="Arial" w:hAnsi="Arial" w:cs="Arial"/>
                <w:b/>
              </w:rPr>
              <w:t xml:space="preserve"> March 2019 </w:t>
            </w:r>
            <w:r w:rsidRPr="00E1343D">
              <w:rPr>
                <w:rFonts w:ascii="Arial" w:hAnsi="Arial" w:cs="Arial"/>
                <w:b/>
              </w:rPr>
              <w:t xml:space="preserve">and that they should be reviewed/revised </w:t>
            </w:r>
            <w:r w:rsidR="00D91E57">
              <w:rPr>
                <w:rFonts w:ascii="Arial" w:hAnsi="Arial" w:cs="Arial"/>
                <w:b/>
              </w:rPr>
              <w:t>within twelve months</w:t>
            </w:r>
            <w:r w:rsidRPr="00624859">
              <w:rPr>
                <w:rFonts w:ascii="Arial" w:hAnsi="Arial" w:cs="Arial"/>
              </w:rPr>
              <w:t xml:space="preserve">. </w:t>
            </w:r>
          </w:p>
          <w:p w14:paraId="01AF0C41" w14:textId="77777777" w:rsidR="00675DFB" w:rsidRPr="00624859" w:rsidRDefault="00675DFB" w:rsidP="00675DFB">
            <w:pPr>
              <w:rPr>
                <w:rFonts w:ascii="Arial" w:hAnsi="Arial" w:cs="Arial"/>
                <w:b/>
              </w:rPr>
            </w:pPr>
          </w:p>
          <w:p w14:paraId="3375DD0D" w14:textId="77777777" w:rsidR="00675DFB" w:rsidRPr="00624859" w:rsidRDefault="00675DFB" w:rsidP="00675DFB">
            <w:pPr>
              <w:rPr>
                <w:rFonts w:ascii="Arial" w:hAnsi="Arial" w:cs="Arial"/>
                <w:b/>
              </w:rPr>
            </w:pPr>
          </w:p>
          <w:p w14:paraId="4BAE017C" w14:textId="77777777" w:rsidR="00675DFB" w:rsidRPr="00624859" w:rsidRDefault="00675DFB" w:rsidP="00675DFB">
            <w:pPr>
              <w:rPr>
                <w:rFonts w:ascii="Arial" w:hAnsi="Arial" w:cs="Arial"/>
                <w:b/>
              </w:rPr>
            </w:pPr>
            <w:r w:rsidRPr="00624859">
              <w:rPr>
                <w:rFonts w:ascii="Arial" w:hAnsi="Arial" w:cs="Arial"/>
                <w:b/>
              </w:rPr>
              <w:t>Setting the dates, times and place of ordinary meetings of the Full Council and Committees for the year ahead.</w:t>
            </w:r>
          </w:p>
          <w:p w14:paraId="6D7BC0A5" w14:textId="77777777" w:rsidR="00675DFB" w:rsidRPr="00624859" w:rsidRDefault="00675DFB" w:rsidP="00675DFB">
            <w:pPr>
              <w:rPr>
                <w:rFonts w:ascii="Arial" w:hAnsi="Arial" w:cs="Arial"/>
                <w:b/>
              </w:rPr>
            </w:pPr>
          </w:p>
          <w:p w14:paraId="3F9A6889" w14:textId="77777777" w:rsidR="00675DFB" w:rsidRPr="00B86CB9" w:rsidRDefault="00675DFB" w:rsidP="00675DFB">
            <w:pPr>
              <w:rPr>
                <w:rFonts w:ascii="Arial" w:hAnsi="Arial" w:cs="Arial"/>
                <w:i/>
              </w:rPr>
            </w:pPr>
            <w:r w:rsidRPr="00B86CB9">
              <w:rPr>
                <w:rFonts w:ascii="Arial" w:hAnsi="Arial" w:cs="Arial"/>
                <w:i/>
              </w:rPr>
              <w:t>20:33 Cllr Mansfield entered the Chamber</w:t>
            </w:r>
            <w:r>
              <w:rPr>
                <w:rFonts w:ascii="Arial" w:hAnsi="Arial" w:cs="Arial"/>
                <w:i/>
              </w:rPr>
              <w:t xml:space="preserve"> and James Osborne left the Chamber</w:t>
            </w:r>
          </w:p>
          <w:p w14:paraId="21A92D82" w14:textId="77777777" w:rsidR="00675DFB" w:rsidRPr="00624859" w:rsidRDefault="00675DFB" w:rsidP="00675DFB">
            <w:pPr>
              <w:rPr>
                <w:rFonts w:ascii="Arial" w:hAnsi="Arial" w:cs="Arial"/>
                <w:b/>
              </w:rPr>
            </w:pPr>
          </w:p>
          <w:p w14:paraId="7243909E" w14:textId="77777777" w:rsidR="00675DFB" w:rsidRPr="00624859" w:rsidRDefault="00675DFB" w:rsidP="00675DFB">
            <w:pPr>
              <w:rPr>
                <w:rFonts w:ascii="Arial" w:hAnsi="Arial" w:cs="Arial"/>
              </w:rPr>
            </w:pPr>
            <w:r w:rsidRPr="00624859">
              <w:rPr>
                <w:rFonts w:ascii="Arial" w:hAnsi="Arial" w:cs="Arial"/>
              </w:rPr>
              <w:t>The Clerk proposed the following meeting schedule:</w:t>
            </w:r>
          </w:p>
          <w:p w14:paraId="250FE6AD" w14:textId="77777777" w:rsidR="00675DFB" w:rsidRPr="00624859" w:rsidRDefault="00675DFB" w:rsidP="00675DFB">
            <w:pPr>
              <w:rPr>
                <w:rFonts w:ascii="Arial" w:hAnsi="Arial" w:cs="Arial"/>
              </w:rPr>
            </w:pPr>
          </w:p>
          <w:p w14:paraId="6E113643" w14:textId="77777777" w:rsidR="00675DFB" w:rsidRPr="00624859" w:rsidRDefault="00675DFB" w:rsidP="00675DFB">
            <w:pPr>
              <w:rPr>
                <w:rFonts w:ascii="Arial" w:hAnsi="Arial" w:cs="Arial"/>
                <w:b/>
                <w:u w:val="single"/>
              </w:rPr>
            </w:pPr>
            <w:r w:rsidRPr="00624859">
              <w:rPr>
                <w:rFonts w:ascii="Arial" w:hAnsi="Arial" w:cs="Arial"/>
                <w:b/>
                <w:u w:val="single"/>
              </w:rPr>
              <w:t>Full Council meetings</w:t>
            </w:r>
          </w:p>
          <w:p w14:paraId="255BAA1E" w14:textId="77777777" w:rsidR="00675DFB" w:rsidRPr="00624859" w:rsidRDefault="00675DFB" w:rsidP="00675DFB">
            <w:pPr>
              <w:rPr>
                <w:rFonts w:ascii="Arial" w:hAnsi="Arial" w:cs="Arial"/>
              </w:rPr>
            </w:pPr>
          </w:p>
          <w:p w14:paraId="489A0B74" w14:textId="77777777" w:rsidR="00675DFB" w:rsidRPr="00624859" w:rsidRDefault="00675DFB" w:rsidP="00675DFB">
            <w:pPr>
              <w:rPr>
                <w:rFonts w:ascii="Arial" w:hAnsi="Arial" w:cs="Arial"/>
              </w:rPr>
            </w:pPr>
            <w:r w:rsidRPr="00624859">
              <w:rPr>
                <w:rFonts w:ascii="Arial" w:hAnsi="Arial" w:cs="Arial"/>
              </w:rPr>
              <w:t xml:space="preserve">Last Tuesday of each month. No meeting in August or December.  </w:t>
            </w:r>
          </w:p>
          <w:p w14:paraId="58B630B7" w14:textId="77777777" w:rsidR="00675DFB" w:rsidRPr="00624859" w:rsidRDefault="00675DFB" w:rsidP="00675DFB">
            <w:pPr>
              <w:rPr>
                <w:rFonts w:ascii="Arial" w:hAnsi="Arial" w:cs="Arial"/>
              </w:rPr>
            </w:pPr>
          </w:p>
          <w:p w14:paraId="6077B292" w14:textId="77777777" w:rsidR="00675DFB" w:rsidRPr="00624859" w:rsidRDefault="00675DFB" w:rsidP="00675DFB">
            <w:pPr>
              <w:rPr>
                <w:rFonts w:ascii="Arial" w:hAnsi="Arial" w:cs="Arial"/>
              </w:rPr>
            </w:pPr>
            <w:r w:rsidRPr="00624859">
              <w:rPr>
                <w:rFonts w:ascii="Arial" w:hAnsi="Arial" w:cs="Arial"/>
              </w:rPr>
              <w:t xml:space="preserve">Notable dates: </w:t>
            </w:r>
          </w:p>
          <w:p w14:paraId="6B0A7FED" w14:textId="77777777" w:rsidR="00675DFB" w:rsidRPr="00624859" w:rsidRDefault="00675DFB" w:rsidP="00675DFB">
            <w:pPr>
              <w:rPr>
                <w:rFonts w:ascii="Arial" w:hAnsi="Arial" w:cs="Arial"/>
              </w:rPr>
            </w:pPr>
            <w:r w:rsidRPr="00624859">
              <w:rPr>
                <w:rFonts w:ascii="Arial" w:hAnsi="Arial" w:cs="Arial"/>
                <w:b/>
              </w:rPr>
              <w:t>26</w:t>
            </w:r>
            <w:r w:rsidRPr="00624859">
              <w:rPr>
                <w:rFonts w:ascii="Arial" w:hAnsi="Arial" w:cs="Arial"/>
                <w:b/>
                <w:vertAlign w:val="superscript"/>
              </w:rPr>
              <w:t>th</w:t>
            </w:r>
            <w:r w:rsidRPr="00624859">
              <w:rPr>
                <w:rFonts w:ascii="Arial" w:hAnsi="Arial" w:cs="Arial"/>
                <w:b/>
              </w:rPr>
              <w:t xml:space="preserve"> May 2020: </w:t>
            </w:r>
            <w:r w:rsidRPr="00624859">
              <w:rPr>
                <w:rFonts w:ascii="Arial" w:hAnsi="Arial" w:cs="Arial"/>
              </w:rPr>
              <w:t>Annual Council meeting – election of Chairman etc</w:t>
            </w:r>
          </w:p>
          <w:p w14:paraId="0CDA8EBA" w14:textId="77777777" w:rsidR="00675DFB" w:rsidRPr="00624859" w:rsidRDefault="00675DFB" w:rsidP="00675DFB">
            <w:pPr>
              <w:rPr>
                <w:rFonts w:ascii="Arial" w:hAnsi="Arial" w:cs="Arial"/>
              </w:rPr>
            </w:pPr>
          </w:p>
          <w:p w14:paraId="37A23124" w14:textId="77777777" w:rsidR="00675DFB" w:rsidRPr="00624859" w:rsidRDefault="00675DFB" w:rsidP="00675DFB">
            <w:pPr>
              <w:rPr>
                <w:rFonts w:ascii="Arial" w:hAnsi="Arial" w:cs="Arial"/>
              </w:rPr>
            </w:pPr>
            <w:r w:rsidRPr="00624859">
              <w:rPr>
                <w:rFonts w:ascii="Arial" w:hAnsi="Arial" w:cs="Arial"/>
              </w:rPr>
              <w:t xml:space="preserve">Start time: 7.30pm </w:t>
            </w:r>
          </w:p>
          <w:p w14:paraId="6443F510" w14:textId="77777777" w:rsidR="00675DFB" w:rsidRPr="00624859" w:rsidRDefault="00675DFB" w:rsidP="00675DFB">
            <w:pPr>
              <w:rPr>
                <w:rFonts w:ascii="Arial" w:hAnsi="Arial" w:cs="Arial"/>
              </w:rPr>
            </w:pPr>
          </w:p>
          <w:p w14:paraId="1E1D4F7D" w14:textId="77777777" w:rsidR="00675DFB" w:rsidRPr="00624859" w:rsidRDefault="00675DFB" w:rsidP="00675DFB">
            <w:pPr>
              <w:rPr>
                <w:rFonts w:ascii="Arial" w:hAnsi="Arial" w:cs="Arial"/>
                <w:b/>
                <w:u w:val="single"/>
              </w:rPr>
            </w:pPr>
            <w:r w:rsidRPr="00624859">
              <w:rPr>
                <w:rFonts w:ascii="Arial" w:hAnsi="Arial" w:cs="Arial"/>
                <w:b/>
                <w:u w:val="single"/>
              </w:rPr>
              <w:t>Planning Committee</w:t>
            </w:r>
          </w:p>
          <w:p w14:paraId="657F3EBB" w14:textId="77777777" w:rsidR="00675DFB" w:rsidRPr="00624859" w:rsidRDefault="00675DFB" w:rsidP="00675DFB">
            <w:pPr>
              <w:rPr>
                <w:rFonts w:ascii="Arial" w:hAnsi="Arial" w:cs="Arial"/>
              </w:rPr>
            </w:pPr>
          </w:p>
          <w:p w14:paraId="5D968158" w14:textId="77777777" w:rsidR="00675DFB" w:rsidRPr="00624859" w:rsidRDefault="00675DFB" w:rsidP="00675DFB">
            <w:pPr>
              <w:rPr>
                <w:rFonts w:ascii="Arial" w:hAnsi="Arial" w:cs="Arial"/>
              </w:rPr>
            </w:pPr>
            <w:r w:rsidRPr="00624859">
              <w:rPr>
                <w:rFonts w:ascii="Arial" w:hAnsi="Arial" w:cs="Arial"/>
              </w:rPr>
              <w:t>First Tuesday of each month. Ahead of F&amp;GP and CAR committee meetings if they are taking place that month. If planning applications are received that require a response before the next scheduled planning meeting, an additional meeting may be called.</w:t>
            </w:r>
          </w:p>
          <w:p w14:paraId="71ECFF02" w14:textId="77777777" w:rsidR="00675DFB" w:rsidRPr="00624859" w:rsidRDefault="00675DFB" w:rsidP="00675DFB">
            <w:pPr>
              <w:rPr>
                <w:rFonts w:ascii="Arial" w:hAnsi="Arial" w:cs="Arial"/>
              </w:rPr>
            </w:pPr>
          </w:p>
          <w:p w14:paraId="3E088702" w14:textId="08C2A5D4" w:rsidR="007F1CBD" w:rsidRPr="008A05A5" w:rsidRDefault="00675DFB" w:rsidP="00675DFB">
            <w:pPr>
              <w:rPr>
                <w:rFonts w:ascii="Arial" w:hAnsi="Arial" w:cs="Arial"/>
              </w:rPr>
            </w:pPr>
            <w:r w:rsidRPr="00624859">
              <w:rPr>
                <w:rFonts w:ascii="Arial" w:hAnsi="Arial" w:cs="Arial"/>
              </w:rPr>
              <w:t xml:space="preserve">Start time: 7pm </w:t>
            </w:r>
          </w:p>
          <w:p w14:paraId="68302CC5" w14:textId="77777777" w:rsidR="007F1CBD" w:rsidRDefault="007F1CBD" w:rsidP="00675DFB">
            <w:pPr>
              <w:rPr>
                <w:rFonts w:ascii="Arial" w:hAnsi="Arial" w:cs="Arial"/>
                <w:b/>
                <w:u w:val="single"/>
              </w:rPr>
            </w:pPr>
          </w:p>
          <w:p w14:paraId="1B3261A1" w14:textId="77777777" w:rsidR="00675DFB" w:rsidRPr="00624859" w:rsidRDefault="00675DFB" w:rsidP="00675DFB">
            <w:pPr>
              <w:rPr>
                <w:rFonts w:ascii="Arial" w:hAnsi="Arial" w:cs="Arial"/>
                <w:b/>
                <w:u w:val="single"/>
              </w:rPr>
            </w:pPr>
            <w:r w:rsidRPr="00624859">
              <w:rPr>
                <w:rFonts w:ascii="Arial" w:hAnsi="Arial" w:cs="Arial"/>
                <w:b/>
                <w:u w:val="single"/>
              </w:rPr>
              <w:t>Civic Amenities and Recreation Committee</w:t>
            </w:r>
          </w:p>
          <w:p w14:paraId="76D80BB7" w14:textId="77777777" w:rsidR="00675DFB" w:rsidRPr="00624859" w:rsidRDefault="00675DFB" w:rsidP="00675DFB">
            <w:pPr>
              <w:rPr>
                <w:rFonts w:ascii="Arial" w:hAnsi="Arial" w:cs="Arial"/>
              </w:rPr>
            </w:pPr>
          </w:p>
          <w:p w14:paraId="59466E74" w14:textId="77777777" w:rsidR="00675DFB" w:rsidRPr="00624859" w:rsidRDefault="00675DFB" w:rsidP="00675DFB">
            <w:pPr>
              <w:rPr>
                <w:rFonts w:ascii="Arial" w:hAnsi="Arial" w:cs="Arial"/>
              </w:rPr>
            </w:pPr>
            <w:r w:rsidRPr="00624859">
              <w:rPr>
                <w:rFonts w:ascii="Arial" w:hAnsi="Arial" w:cs="Arial"/>
              </w:rPr>
              <w:t>Meetings to be held quarterly in July, October, January and April. First Tuesday of the month.</w:t>
            </w:r>
          </w:p>
          <w:p w14:paraId="7E084575" w14:textId="77777777" w:rsidR="00675DFB" w:rsidRPr="00624859" w:rsidRDefault="00675DFB" w:rsidP="00675DFB">
            <w:pPr>
              <w:rPr>
                <w:rFonts w:ascii="Arial" w:hAnsi="Arial" w:cs="Arial"/>
              </w:rPr>
            </w:pPr>
          </w:p>
          <w:p w14:paraId="1E5D9A3C" w14:textId="77777777" w:rsidR="00675DFB" w:rsidRPr="00624859" w:rsidRDefault="00675DFB" w:rsidP="00675DFB">
            <w:pPr>
              <w:rPr>
                <w:rFonts w:ascii="Arial" w:hAnsi="Arial" w:cs="Arial"/>
              </w:rPr>
            </w:pPr>
            <w:r w:rsidRPr="00624859">
              <w:rPr>
                <w:rFonts w:ascii="Arial" w:hAnsi="Arial" w:cs="Arial"/>
              </w:rPr>
              <w:t>Start time: 8.00pm - this can be amended if Planning agenda is particularly short or long</w:t>
            </w:r>
          </w:p>
          <w:p w14:paraId="67749018" w14:textId="77777777" w:rsidR="00E71CE4" w:rsidRDefault="00E71CE4" w:rsidP="00675DFB">
            <w:pPr>
              <w:rPr>
                <w:rFonts w:ascii="Arial" w:hAnsi="Arial" w:cs="Arial"/>
                <w:b/>
                <w:u w:val="single"/>
              </w:rPr>
            </w:pPr>
          </w:p>
          <w:p w14:paraId="2DE8A956" w14:textId="124E7894" w:rsidR="00675DFB" w:rsidRPr="00624859" w:rsidRDefault="00675DFB" w:rsidP="00675DFB">
            <w:pPr>
              <w:rPr>
                <w:rFonts w:ascii="Arial" w:hAnsi="Arial" w:cs="Arial"/>
                <w:b/>
                <w:u w:val="single"/>
              </w:rPr>
            </w:pPr>
            <w:r w:rsidRPr="00624859">
              <w:rPr>
                <w:rFonts w:ascii="Arial" w:hAnsi="Arial" w:cs="Arial"/>
                <w:b/>
                <w:u w:val="single"/>
              </w:rPr>
              <w:t>Finance and General Purposes Committee</w:t>
            </w:r>
          </w:p>
          <w:p w14:paraId="51B52275" w14:textId="77777777" w:rsidR="00675DFB" w:rsidRPr="00624859" w:rsidRDefault="00675DFB" w:rsidP="00675DFB">
            <w:pPr>
              <w:rPr>
                <w:rFonts w:ascii="Arial" w:hAnsi="Arial" w:cs="Arial"/>
              </w:rPr>
            </w:pPr>
          </w:p>
          <w:p w14:paraId="2CF7C7A9" w14:textId="77777777" w:rsidR="00675DFB" w:rsidRPr="00624859" w:rsidRDefault="00675DFB" w:rsidP="00675DFB">
            <w:pPr>
              <w:rPr>
                <w:rFonts w:ascii="Arial" w:hAnsi="Arial" w:cs="Arial"/>
              </w:rPr>
            </w:pPr>
            <w:r w:rsidRPr="00624859">
              <w:rPr>
                <w:rFonts w:ascii="Arial" w:hAnsi="Arial" w:cs="Arial"/>
              </w:rPr>
              <w:t>Meetings to be held in September, December, March and May or June depending on completion of year end accounts.  First Tuesday of the month.</w:t>
            </w:r>
          </w:p>
          <w:p w14:paraId="38B35A1D" w14:textId="77777777" w:rsidR="00675DFB" w:rsidRPr="00624859" w:rsidRDefault="00675DFB" w:rsidP="00675DFB">
            <w:pPr>
              <w:rPr>
                <w:rFonts w:ascii="Arial" w:hAnsi="Arial" w:cs="Arial"/>
              </w:rPr>
            </w:pPr>
          </w:p>
          <w:p w14:paraId="5394DB75" w14:textId="77777777" w:rsidR="00675DFB" w:rsidRPr="00624859" w:rsidRDefault="00675DFB" w:rsidP="00675DFB">
            <w:pPr>
              <w:rPr>
                <w:rFonts w:ascii="Arial" w:hAnsi="Arial" w:cs="Arial"/>
              </w:rPr>
            </w:pPr>
            <w:r w:rsidRPr="00624859">
              <w:rPr>
                <w:rFonts w:ascii="Arial" w:hAnsi="Arial" w:cs="Arial"/>
              </w:rPr>
              <w:t>Start time: 8.00pm - this can be amended if Planning agenda is particularly short or long</w:t>
            </w:r>
          </w:p>
          <w:p w14:paraId="10B3F7F1" w14:textId="77777777" w:rsidR="00675DFB" w:rsidRPr="00624859" w:rsidRDefault="00675DFB" w:rsidP="00675DFB">
            <w:pPr>
              <w:rPr>
                <w:rFonts w:ascii="Arial" w:hAnsi="Arial" w:cs="Arial"/>
              </w:rPr>
            </w:pPr>
          </w:p>
          <w:p w14:paraId="633B8342" w14:textId="77777777" w:rsidR="00675DFB" w:rsidRPr="00624859" w:rsidRDefault="00675DFB" w:rsidP="00675DFB">
            <w:pPr>
              <w:rPr>
                <w:rFonts w:ascii="Arial" w:hAnsi="Arial" w:cs="Arial"/>
              </w:rPr>
            </w:pPr>
            <w:r w:rsidRPr="00624859">
              <w:rPr>
                <w:rFonts w:ascii="Arial" w:hAnsi="Arial" w:cs="Arial"/>
              </w:rPr>
              <w:t>Every F&amp;GP meeting will receive a budget vs actuals report, cash and reserves statements and virements for approval.</w:t>
            </w:r>
          </w:p>
          <w:p w14:paraId="7D276958" w14:textId="77777777" w:rsidR="00675DFB" w:rsidRPr="00624859" w:rsidRDefault="00675DFB" w:rsidP="00675DFB">
            <w:pPr>
              <w:rPr>
                <w:rFonts w:ascii="Arial" w:hAnsi="Arial" w:cs="Arial"/>
              </w:rPr>
            </w:pPr>
          </w:p>
          <w:p w14:paraId="6C014429" w14:textId="77777777" w:rsidR="00675DFB" w:rsidRPr="00624859" w:rsidRDefault="00675DFB" w:rsidP="00675DFB">
            <w:pPr>
              <w:rPr>
                <w:rFonts w:ascii="Arial" w:hAnsi="Arial" w:cs="Arial"/>
              </w:rPr>
            </w:pPr>
            <w:r w:rsidRPr="00624859">
              <w:rPr>
                <w:rFonts w:ascii="Arial" w:hAnsi="Arial" w:cs="Arial"/>
              </w:rPr>
              <w:t xml:space="preserve">Payment listings to be taken monthly to either F&amp;GP or Full Council </w:t>
            </w:r>
          </w:p>
          <w:p w14:paraId="07A0C804" w14:textId="77777777" w:rsidR="00675DFB" w:rsidRPr="00624859" w:rsidRDefault="00675DFB" w:rsidP="00675DFB">
            <w:pPr>
              <w:rPr>
                <w:rFonts w:ascii="Arial" w:hAnsi="Arial" w:cs="Arial"/>
              </w:rPr>
            </w:pPr>
          </w:p>
          <w:p w14:paraId="3E260351" w14:textId="77777777" w:rsidR="00675DFB" w:rsidRPr="00624859" w:rsidRDefault="00675DFB" w:rsidP="00675DFB">
            <w:pPr>
              <w:rPr>
                <w:rFonts w:ascii="Arial" w:hAnsi="Arial" w:cs="Arial"/>
              </w:rPr>
            </w:pPr>
            <w:r w:rsidRPr="00624859">
              <w:rPr>
                <w:rFonts w:ascii="Arial" w:hAnsi="Arial" w:cs="Arial"/>
              </w:rPr>
              <w:t xml:space="preserve">Bank reconciliations will be completed each month and taken to F&amp;GP meetings for sign off – but can be provided to the Chair/Vice-Chair of F&amp;GP or Council Chairman more regularly if required. </w:t>
            </w:r>
          </w:p>
          <w:p w14:paraId="535A074D" w14:textId="77777777" w:rsidR="00675DFB" w:rsidRPr="00624859" w:rsidRDefault="00675DFB" w:rsidP="00675DFB">
            <w:pPr>
              <w:rPr>
                <w:rFonts w:ascii="Arial" w:hAnsi="Arial" w:cs="Arial"/>
              </w:rPr>
            </w:pPr>
          </w:p>
          <w:p w14:paraId="3FD6FCC0" w14:textId="77777777" w:rsidR="00675DFB" w:rsidRPr="00624859" w:rsidRDefault="00675DFB" w:rsidP="00675DFB">
            <w:pPr>
              <w:rPr>
                <w:rFonts w:ascii="Arial" w:hAnsi="Arial" w:cs="Arial"/>
                <w:b/>
                <w:u w:val="single"/>
              </w:rPr>
            </w:pPr>
            <w:r>
              <w:rPr>
                <w:rFonts w:ascii="Arial" w:hAnsi="Arial" w:cs="Arial"/>
                <w:b/>
                <w:u w:val="single"/>
              </w:rPr>
              <w:t>Personnel</w:t>
            </w:r>
            <w:r w:rsidRPr="00624859">
              <w:rPr>
                <w:rFonts w:ascii="Arial" w:hAnsi="Arial" w:cs="Arial"/>
                <w:b/>
                <w:u w:val="single"/>
              </w:rPr>
              <w:t xml:space="preserve"> Committee</w:t>
            </w:r>
          </w:p>
          <w:p w14:paraId="35AB1B2E" w14:textId="77777777" w:rsidR="00675DFB" w:rsidRPr="00624859" w:rsidRDefault="00675DFB" w:rsidP="00675DFB">
            <w:pPr>
              <w:rPr>
                <w:rFonts w:ascii="Arial" w:hAnsi="Arial" w:cs="Arial"/>
              </w:rPr>
            </w:pPr>
          </w:p>
          <w:p w14:paraId="003E8DDB" w14:textId="18DEC482" w:rsidR="00675DFB" w:rsidRPr="00624859" w:rsidRDefault="00675DFB" w:rsidP="00675DFB">
            <w:pPr>
              <w:rPr>
                <w:rFonts w:ascii="Arial" w:hAnsi="Arial" w:cs="Arial"/>
              </w:rPr>
            </w:pPr>
            <w:r w:rsidRPr="00624859">
              <w:rPr>
                <w:rFonts w:ascii="Arial" w:hAnsi="Arial" w:cs="Arial"/>
              </w:rPr>
              <w:t xml:space="preserve">Meetings to be held </w:t>
            </w:r>
            <w:r w:rsidR="00D91E57">
              <w:rPr>
                <w:rFonts w:ascii="Arial" w:hAnsi="Arial" w:cs="Arial"/>
              </w:rPr>
              <w:t>quarterly on a Wednesday</w:t>
            </w:r>
            <w:r>
              <w:rPr>
                <w:rFonts w:ascii="Arial" w:hAnsi="Arial" w:cs="Arial"/>
              </w:rPr>
              <w:t xml:space="preserve">. </w:t>
            </w:r>
          </w:p>
          <w:p w14:paraId="7AD4AB60" w14:textId="77777777" w:rsidR="00675DFB" w:rsidRPr="00624859" w:rsidRDefault="00675DFB" w:rsidP="00675DFB">
            <w:pPr>
              <w:rPr>
                <w:rFonts w:ascii="Arial" w:hAnsi="Arial" w:cs="Arial"/>
              </w:rPr>
            </w:pPr>
          </w:p>
          <w:p w14:paraId="4BBF7125" w14:textId="7AC07196" w:rsidR="00675DFB" w:rsidRPr="00D91E57" w:rsidRDefault="00675DFB" w:rsidP="00675DFB">
            <w:pPr>
              <w:rPr>
                <w:rFonts w:ascii="Arial" w:hAnsi="Arial" w:cs="Arial"/>
              </w:rPr>
            </w:pPr>
            <w:r w:rsidRPr="00D91E57">
              <w:rPr>
                <w:rFonts w:ascii="Arial" w:hAnsi="Arial" w:cs="Arial"/>
              </w:rPr>
              <w:t xml:space="preserve">Start time: </w:t>
            </w:r>
            <w:r w:rsidR="00D91E57" w:rsidRPr="00D91E57">
              <w:rPr>
                <w:rFonts w:ascii="Arial" w:hAnsi="Arial" w:cs="Arial"/>
              </w:rPr>
              <w:t>7</w:t>
            </w:r>
            <w:r w:rsidRPr="00D91E57">
              <w:rPr>
                <w:rFonts w:ascii="Arial" w:hAnsi="Arial" w:cs="Arial"/>
              </w:rPr>
              <w:t xml:space="preserve">.00pm </w:t>
            </w:r>
          </w:p>
          <w:p w14:paraId="4B27BE54" w14:textId="77777777" w:rsidR="00675DFB" w:rsidRPr="00D91E57" w:rsidRDefault="00675DFB" w:rsidP="00675DFB">
            <w:pPr>
              <w:rPr>
                <w:rFonts w:ascii="Arial" w:hAnsi="Arial" w:cs="Arial"/>
                <w:b/>
              </w:rPr>
            </w:pPr>
          </w:p>
          <w:p w14:paraId="4EBD6D10" w14:textId="77777777" w:rsidR="00675DFB" w:rsidRPr="00D91E57" w:rsidRDefault="00675DFB" w:rsidP="00675DFB">
            <w:pPr>
              <w:rPr>
                <w:rFonts w:ascii="Arial" w:hAnsi="Arial" w:cs="Arial"/>
                <w:b/>
                <w:u w:val="single"/>
              </w:rPr>
            </w:pPr>
            <w:r w:rsidRPr="00D91E57">
              <w:rPr>
                <w:rFonts w:ascii="Arial" w:hAnsi="Arial" w:cs="Arial"/>
                <w:b/>
                <w:u w:val="single"/>
              </w:rPr>
              <w:t>Cemeteries Committee</w:t>
            </w:r>
          </w:p>
          <w:p w14:paraId="540DE2C4" w14:textId="77777777" w:rsidR="00675DFB" w:rsidRPr="00D91E57" w:rsidRDefault="00675DFB" w:rsidP="00675DFB">
            <w:pPr>
              <w:rPr>
                <w:rFonts w:ascii="Arial" w:hAnsi="Arial" w:cs="Arial"/>
              </w:rPr>
            </w:pPr>
          </w:p>
          <w:p w14:paraId="33C15EE2" w14:textId="77777777" w:rsidR="00675DFB" w:rsidRPr="00D91E57" w:rsidRDefault="00675DFB" w:rsidP="00675DFB">
            <w:pPr>
              <w:rPr>
                <w:rFonts w:ascii="Arial" w:hAnsi="Arial" w:cs="Arial"/>
              </w:rPr>
            </w:pPr>
            <w:r w:rsidRPr="00D91E57">
              <w:rPr>
                <w:rFonts w:ascii="Arial" w:hAnsi="Arial" w:cs="Arial"/>
              </w:rPr>
              <w:t>Meetings to be agreed</w:t>
            </w:r>
          </w:p>
          <w:p w14:paraId="6E983A3C" w14:textId="77777777" w:rsidR="00675DFB" w:rsidRPr="00D91E57" w:rsidRDefault="00675DFB" w:rsidP="00675DFB">
            <w:pPr>
              <w:rPr>
                <w:rFonts w:ascii="Arial" w:hAnsi="Arial" w:cs="Arial"/>
                <w:b/>
              </w:rPr>
            </w:pPr>
          </w:p>
          <w:p w14:paraId="60FEF2DA" w14:textId="77777777" w:rsidR="00675DFB" w:rsidRPr="00624859" w:rsidRDefault="00675DFB" w:rsidP="00675DFB">
            <w:pPr>
              <w:rPr>
                <w:rFonts w:ascii="Arial" w:hAnsi="Arial" w:cs="Arial"/>
                <w:b/>
              </w:rPr>
            </w:pPr>
            <w:r w:rsidRPr="00D91E57">
              <w:rPr>
                <w:rFonts w:ascii="Arial" w:hAnsi="Arial" w:cs="Arial"/>
                <w:b/>
              </w:rPr>
              <w:t>It was resolved to</w:t>
            </w:r>
            <w:r>
              <w:rPr>
                <w:rFonts w:ascii="Arial" w:hAnsi="Arial" w:cs="Arial"/>
                <w:b/>
              </w:rPr>
              <w:t xml:space="preserve"> accept the proposed schedule.</w:t>
            </w:r>
          </w:p>
          <w:p w14:paraId="2FB77421" w14:textId="77777777" w:rsidR="00675DFB" w:rsidRPr="00624859" w:rsidRDefault="00675DFB" w:rsidP="00675DFB">
            <w:pPr>
              <w:rPr>
                <w:rFonts w:ascii="Arial" w:hAnsi="Arial" w:cs="Arial"/>
                <w:b/>
              </w:rPr>
            </w:pPr>
          </w:p>
          <w:p w14:paraId="093F8082" w14:textId="77777777" w:rsidR="00675DFB" w:rsidRPr="00624859" w:rsidRDefault="00675DFB" w:rsidP="00675DFB">
            <w:pPr>
              <w:rPr>
                <w:rFonts w:ascii="Arial" w:hAnsi="Arial" w:cs="Arial"/>
                <w:b/>
              </w:rPr>
            </w:pPr>
            <w:r w:rsidRPr="00624859">
              <w:rPr>
                <w:rFonts w:ascii="Arial" w:hAnsi="Arial" w:cs="Arial"/>
                <w:b/>
              </w:rPr>
              <w:t>Finance</w:t>
            </w:r>
          </w:p>
          <w:p w14:paraId="6431BC90" w14:textId="77777777" w:rsidR="00675DFB" w:rsidRPr="00624859" w:rsidRDefault="00675DFB" w:rsidP="00675DFB">
            <w:pPr>
              <w:rPr>
                <w:rFonts w:ascii="Arial" w:hAnsi="Arial" w:cs="Arial"/>
                <w:b/>
              </w:rPr>
            </w:pPr>
          </w:p>
          <w:p w14:paraId="631BC923" w14:textId="77777777" w:rsidR="00675DFB" w:rsidRPr="00D91E57" w:rsidRDefault="00675DFB" w:rsidP="00675DFB">
            <w:pPr>
              <w:pStyle w:val="ListParagraph"/>
              <w:numPr>
                <w:ilvl w:val="0"/>
                <w:numId w:val="1"/>
              </w:numPr>
              <w:ind w:left="338"/>
              <w:rPr>
                <w:rFonts w:ascii="Arial" w:hAnsi="Arial" w:cs="Arial"/>
              </w:rPr>
            </w:pPr>
            <w:r w:rsidRPr="00624859">
              <w:rPr>
                <w:rFonts w:ascii="Arial" w:hAnsi="Arial" w:cs="Arial"/>
                <w:b/>
              </w:rPr>
              <w:t>Accounts for payment</w:t>
            </w:r>
            <w:r w:rsidRPr="00624859">
              <w:rPr>
                <w:rFonts w:ascii="Arial" w:hAnsi="Arial" w:cs="Arial"/>
              </w:rPr>
              <w:t xml:space="preserve"> - The Clerk presented a list of expenditure transactions for approval, in the sum </w:t>
            </w:r>
            <w:r w:rsidRPr="00D91E57">
              <w:rPr>
                <w:rFonts w:ascii="Arial" w:hAnsi="Arial" w:cs="Arial"/>
              </w:rPr>
              <w:t>of £1,832.56 and explained the individual items.</w:t>
            </w:r>
          </w:p>
          <w:p w14:paraId="3C0021FA" w14:textId="77777777" w:rsidR="00675DFB" w:rsidRPr="00D91E57" w:rsidRDefault="00675DFB" w:rsidP="00675DFB">
            <w:pPr>
              <w:pStyle w:val="ListParagraph"/>
              <w:ind w:left="338"/>
              <w:rPr>
                <w:rFonts w:ascii="Arial" w:hAnsi="Arial" w:cs="Arial"/>
              </w:rPr>
            </w:pPr>
          </w:p>
          <w:p w14:paraId="6C243AA0" w14:textId="77777777" w:rsidR="00675DFB" w:rsidRPr="00D91E57" w:rsidRDefault="00675DFB" w:rsidP="00675DFB">
            <w:pPr>
              <w:rPr>
                <w:rFonts w:ascii="Arial" w:hAnsi="Arial" w:cs="Arial"/>
              </w:rPr>
            </w:pPr>
          </w:p>
          <w:p w14:paraId="44E9FEEA" w14:textId="77777777" w:rsidR="00675DFB" w:rsidRPr="00B71432" w:rsidRDefault="00675DFB" w:rsidP="00675DFB">
            <w:pPr>
              <w:rPr>
                <w:rFonts w:ascii="Arial" w:hAnsi="Arial" w:cs="Arial"/>
                <w:b/>
              </w:rPr>
            </w:pPr>
            <w:r w:rsidRPr="00D91E57">
              <w:rPr>
                <w:rFonts w:ascii="Arial" w:hAnsi="Arial" w:cs="Arial"/>
                <w:b/>
              </w:rPr>
              <w:t>It was resolved the payments (Annex A) in the total sum of £1,832.56</w:t>
            </w:r>
            <w:r w:rsidRPr="00B71432">
              <w:rPr>
                <w:rFonts w:ascii="Arial" w:hAnsi="Arial" w:cs="Arial"/>
                <w:b/>
              </w:rPr>
              <w:t xml:space="preserve"> be authorised and the </w:t>
            </w:r>
            <w:r>
              <w:rPr>
                <w:rFonts w:ascii="Arial" w:hAnsi="Arial" w:cs="Arial"/>
                <w:b/>
              </w:rPr>
              <w:t>Vice-</w:t>
            </w:r>
            <w:r w:rsidRPr="00B71432">
              <w:rPr>
                <w:rFonts w:ascii="Arial" w:hAnsi="Arial" w:cs="Arial"/>
                <w:b/>
              </w:rPr>
              <w:t>Chairman signed the Expenditure Transactions Approval List</w:t>
            </w:r>
          </w:p>
          <w:p w14:paraId="5FE53B56" w14:textId="77777777" w:rsidR="00675DFB" w:rsidRPr="00624859" w:rsidRDefault="00675DFB" w:rsidP="00675DFB">
            <w:pPr>
              <w:rPr>
                <w:rFonts w:ascii="Arial" w:hAnsi="Arial" w:cs="Arial"/>
              </w:rPr>
            </w:pPr>
          </w:p>
          <w:p w14:paraId="78223465" w14:textId="77777777" w:rsidR="00675DFB" w:rsidRPr="00624859" w:rsidRDefault="00675DFB" w:rsidP="00675DFB">
            <w:pPr>
              <w:rPr>
                <w:rFonts w:ascii="Arial" w:eastAsia="Calibri" w:hAnsi="Arial" w:cs="Arial"/>
                <w:b/>
              </w:rPr>
            </w:pPr>
          </w:p>
          <w:p w14:paraId="534104F2" w14:textId="77777777" w:rsidR="00675DFB" w:rsidRPr="00624859" w:rsidRDefault="00675DFB" w:rsidP="00675DFB">
            <w:pPr>
              <w:rPr>
                <w:rFonts w:ascii="Arial" w:eastAsia="Calibri" w:hAnsi="Arial" w:cs="Arial"/>
                <w:b/>
              </w:rPr>
            </w:pPr>
            <w:r w:rsidRPr="00624859">
              <w:rPr>
                <w:rFonts w:ascii="Arial" w:eastAsia="Calibri" w:hAnsi="Arial" w:cs="Arial"/>
                <w:b/>
              </w:rPr>
              <w:t>Outside Organisations</w:t>
            </w:r>
          </w:p>
          <w:p w14:paraId="0067944E" w14:textId="77777777" w:rsidR="00675DFB" w:rsidRPr="00624859" w:rsidRDefault="00675DFB" w:rsidP="00675DFB">
            <w:pPr>
              <w:rPr>
                <w:rFonts w:ascii="Arial" w:eastAsia="Calibri" w:hAnsi="Arial" w:cs="Arial"/>
                <w:b/>
              </w:rPr>
            </w:pPr>
          </w:p>
          <w:p w14:paraId="20B12664" w14:textId="77777777" w:rsidR="00675DFB" w:rsidRPr="008A05A5" w:rsidRDefault="00675DFB" w:rsidP="00675DFB">
            <w:pPr>
              <w:contextualSpacing/>
              <w:rPr>
                <w:rFonts w:ascii="Arial" w:eastAsia="Times New Roman" w:hAnsi="Arial" w:cs="Arial"/>
              </w:rPr>
            </w:pPr>
            <w:r w:rsidRPr="008A05A5">
              <w:rPr>
                <w:rFonts w:ascii="Arial" w:eastAsia="Times New Roman" w:hAnsi="Arial" w:cs="Arial"/>
                <w:u w:val="single"/>
              </w:rPr>
              <w:t>LBA – Cllr Halovsky-Yu</w:t>
            </w:r>
            <w:r w:rsidRPr="008A05A5">
              <w:rPr>
                <w:rFonts w:ascii="Arial" w:eastAsia="Times New Roman" w:hAnsi="Arial" w:cs="Arial"/>
              </w:rPr>
              <w:t xml:space="preserve"> reported that the Lightwater Fete had been well attended and the next event, Fair in the Square will be held on the 22</w:t>
            </w:r>
            <w:r w:rsidRPr="008A05A5">
              <w:rPr>
                <w:rFonts w:ascii="Arial" w:eastAsia="Times New Roman" w:hAnsi="Arial" w:cs="Arial"/>
                <w:vertAlign w:val="superscript"/>
              </w:rPr>
              <w:t>nd</w:t>
            </w:r>
            <w:r w:rsidRPr="008A05A5">
              <w:rPr>
                <w:rFonts w:ascii="Arial" w:eastAsia="Times New Roman" w:hAnsi="Arial" w:cs="Arial"/>
              </w:rPr>
              <w:t xml:space="preserve"> June 2019 9.30am-1pm.</w:t>
            </w:r>
          </w:p>
          <w:p w14:paraId="471A8AB1" w14:textId="77777777" w:rsidR="00675DFB" w:rsidRPr="008A05A5" w:rsidRDefault="00675DFB" w:rsidP="00675DFB">
            <w:pPr>
              <w:contextualSpacing/>
              <w:rPr>
                <w:rFonts w:ascii="Arial" w:eastAsia="Times New Roman" w:hAnsi="Arial" w:cs="Arial"/>
              </w:rPr>
            </w:pPr>
          </w:p>
          <w:p w14:paraId="604791A6" w14:textId="77777777" w:rsidR="00675DFB" w:rsidRPr="008A05A5" w:rsidRDefault="00675DFB" w:rsidP="00675DFB">
            <w:pPr>
              <w:contextualSpacing/>
              <w:rPr>
                <w:rFonts w:ascii="Arial" w:eastAsia="Times New Roman" w:hAnsi="Arial" w:cs="Arial"/>
              </w:rPr>
            </w:pPr>
            <w:r w:rsidRPr="008A05A5">
              <w:rPr>
                <w:rFonts w:ascii="Arial" w:eastAsia="Times New Roman" w:hAnsi="Arial" w:cs="Arial"/>
                <w:u w:val="single"/>
              </w:rPr>
              <w:t>Bagshot Business Association</w:t>
            </w:r>
            <w:r w:rsidRPr="008A05A5">
              <w:rPr>
                <w:rFonts w:ascii="Arial" w:eastAsia="Times New Roman" w:hAnsi="Arial" w:cs="Arial"/>
              </w:rPr>
              <w:t xml:space="preserve"> – Cllr Gordon reported that the Bagshot Big Bash will be held on Saturday 6</w:t>
            </w:r>
            <w:r w:rsidRPr="008A05A5">
              <w:rPr>
                <w:rFonts w:ascii="Arial" w:eastAsia="Times New Roman" w:hAnsi="Arial" w:cs="Arial"/>
                <w:vertAlign w:val="superscript"/>
              </w:rPr>
              <w:t>th</w:t>
            </w:r>
            <w:r w:rsidRPr="008A05A5">
              <w:rPr>
                <w:rFonts w:ascii="Arial" w:eastAsia="Times New Roman" w:hAnsi="Arial" w:cs="Arial"/>
              </w:rPr>
              <w:t xml:space="preserve"> July 2019, 12.30pm-5.30pm.</w:t>
            </w:r>
          </w:p>
          <w:p w14:paraId="34AB75FB" w14:textId="77777777" w:rsidR="00675DFB" w:rsidRPr="008A05A5" w:rsidRDefault="00675DFB" w:rsidP="00675DFB">
            <w:pPr>
              <w:contextualSpacing/>
              <w:rPr>
                <w:rFonts w:ascii="Arial" w:eastAsia="Times New Roman" w:hAnsi="Arial" w:cs="Arial"/>
              </w:rPr>
            </w:pPr>
          </w:p>
          <w:p w14:paraId="1DB00CE3" w14:textId="4D0EF44D" w:rsidR="00D91E57" w:rsidRPr="008A05A5" w:rsidRDefault="00675DFB" w:rsidP="00675DFB">
            <w:pPr>
              <w:contextualSpacing/>
              <w:rPr>
                <w:rFonts w:ascii="Arial" w:eastAsia="Times New Roman" w:hAnsi="Arial" w:cs="Arial"/>
              </w:rPr>
            </w:pPr>
            <w:r w:rsidRPr="008A05A5">
              <w:rPr>
                <w:rFonts w:ascii="Arial" w:eastAsia="Times New Roman" w:hAnsi="Arial" w:cs="Arial"/>
                <w:u w:val="single"/>
              </w:rPr>
              <w:t>Bagshot Society</w:t>
            </w:r>
            <w:r w:rsidRPr="008A05A5">
              <w:rPr>
                <w:rFonts w:ascii="Arial" w:eastAsia="Times New Roman" w:hAnsi="Arial" w:cs="Arial"/>
              </w:rPr>
              <w:t xml:space="preserve"> – Cllr Trentham reported that on the 25</w:t>
            </w:r>
            <w:r w:rsidRPr="008A05A5">
              <w:rPr>
                <w:rFonts w:ascii="Arial" w:eastAsia="Times New Roman" w:hAnsi="Arial" w:cs="Arial"/>
                <w:vertAlign w:val="superscript"/>
              </w:rPr>
              <w:t>th</w:t>
            </w:r>
            <w:r w:rsidRPr="008A05A5">
              <w:rPr>
                <w:rFonts w:ascii="Arial" w:eastAsia="Times New Roman" w:hAnsi="Arial" w:cs="Arial"/>
              </w:rPr>
              <w:t xml:space="preserve"> May 2019 the Bagshot Society have organised a </w:t>
            </w:r>
            <w:r w:rsidR="00D91E57" w:rsidRPr="008A05A5">
              <w:rPr>
                <w:rFonts w:ascii="Arial" w:eastAsia="Times New Roman" w:hAnsi="Arial" w:cs="Arial"/>
              </w:rPr>
              <w:t>clean-up</w:t>
            </w:r>
            <w:r w:rsidRPr="008A05A5">
              <w:rPr>
                <w:rFonts w:ascii="Arial" w:eastAsia="Times New Roman" w:hAnsi="Arial" w:cs="Arial"/>
              </w:rPr>
              <w:t xml:space="preserve"> of Bagshot and will be meeting behind the </w:t>
            </w:r>
          </w:p>
          <w:p w14:paraId="30D9EE82" w14:textId="5532ECB7" w:rsidR="00675DFB" w:rsidRPr="008A05A5" w:rsidRDefault="00675DFB" w:rsidP="00675DFB">
            <w:pPr>
              <w:contextualSpacing/>
              <w:rPr>
                <w:rFonts w:ascii="Arial" w:eastAsia="Times New Roman" w:hAnsi="Arial" w:cs="Arial"/>
              </w:rPr>
            </w:pPr>
            <w:r w:rsidRPr="008A05A5">
              <w:rPr>
                <w:rFonts w:ascii="Arial" w:eastAsia="Times New Roman" w:hAnsi="Arial" w:cs="Arial"/>
              </w:rPr>
              <w:t>Co</w:t>
            </w:r>
            <w:r w:rsidR="00D91E57" w:rsidRPr="008A05A5">
              <w:rPr>
                <w:rFonts w:ascii="Arial" w:eastAsia="Times New Roman" w:hAnsi="Arial" w:cs="Arial"/>
              </w:rPr>
              <w:t>-</w:t>
            </w:r>
            <w:r w:rsidRPr="008A05A5">
              <w:rPr>
                <w:rFonts w:ascii="Arial" w:eastAsia="Times New Roman" w:hAnsi="Arial" w:cs="Arial"/>
              </w:rPr>
              <w:t>Op at 10am.</w:t>
            </w:r>
          </w:p>
          <w:p w14:paraId="12A02F79" w14:textId="432F33C0" w:rsidR="00675DFB" w:rsidRDefault="00675DFB" w:rsidP="00675DFB">
            <w:pPr>
              <w:contextualSpacing/>
              <w:rPr>
                <w:rFonts w:ascii="Arial" w:eastAsia="Times New Roman" w:hAnsi="Arial" w:cs="Arial"/>
                <w:highlight w:val="yellow"/>
              </w:rPr>
            </w:pPr>
          </w:p>
          <w:p w14:paraId="04E121F3" w14:textId="4BE0088C" w:rsidR="008A05A5" w:rsidRDefault="008A05A5" w:rsidP="00675DFB">
            <w:pPr>
              <w:contextualSpacing/>
              <w:rPr>
                <w:rFonts w:ascii="Arial" w:eastAsia="Times New Roman" w:hAnsi="Arial" w:cs="Arial"/>
                <w:highlight w:val="yellow"/>
              </w:rPr>
            </w:pPr>
          </w:p>
          <w:p w14:paraId="6CB4AF35" w14:textId="77777777" w:rsidR="008A05A5" w:rsidRPr="00624859" w:rsidRDefault="008A05A5" w:rsidP="00675DFB">
            <w:pPr>
              <w:contextualSpacing/>
              <w:rPr>
                <w:rFonts w:ascii="Arial" w:eastAsia="Times New Roman" w:hAnsi="Arial" w:cs="Arial"/>
                <w:highlight w:val="yellow"/>
              </w:rPr>
            </w:pPr>
          </w:p>
          <w:p w14:paraId="2649F9F8" w14:textId="77777777" w:rsidR="00675DFB" w:rsidRPr="00624859" w:rsidRDefault="00675DFB" w:rsidP="00675DFB">
            <w:pPr>
              <w:contextualSpacing/>
              <w:rPr>
                <w:rFonts w:ascii="Arial" w:eastAsia="Times New Roman" w:hAnsi="Arial" w:cs="Arial"/>
                <w:b/>
              </w:rPr>
            </w:pPr>
            <w:r w:rsidRPr="00624859">
              <w:rPr>
                <w:rFonts w:ascii="Arial" w:eastAsia="Times New Roman" w:hAnsi="Arial" w:cs="Arial"/>
                <w:b/>
              </w:rPr>
              <w:t xml:space="preserve">Surrey County Council </w:t>
            </w:r>
          </w:p>
          <w:p w14:paraId="7F075DBB" w14:textId="77777777" w:rsidR="00675DFB" w:rsidRPr="00624859" w:rsidRDefault="00675DFB" w:rsidP="00675DFB">
            <w:pPr>
              <w:contextualSpacing/>
              <w:rPr>
                <w:rFonts w:ascii="Arial" w:eastAsia="Times New Roman" w:hAnsi="Arial" w:cs="Arial"/>
              </w:rPr>
            </w:pPr>
          </w:p>
          <w:p w14:paraId="58A3C971" w14:textId="77777777" w:rsidR="00675DFB" w:rsidRPr="00624859" w:rsidRDefault="00675DFB" w:rsidP="00675DFB">
            <w:pPr>
              <w:contextualSpacing/>
              <w:rPr>
                <w:rFonts w:ascii="Arial" w:eastAsia="Times New Roman" w:hAnsi="Arial" w:cs="Arial"/>
              </w:rPr>
            </w:pPr>
            <w:r w:rsidRPr="00624859">
              <w:rPr>
                <w:rFonts w:ascii="Arial" w:eastAsia="Times New Roman" w:hAnsi="Arial" w:cs="Arial"/>
              </w:rPr>
              <w:t xml:space="preserve">Cllr </w:t>
            </w:r>
            <w:r>
              <w:rPr>
                <w:rFonts w:ascii="Arial" w:eastAsia="Times New Roman" w:hAnsi="Arial" w:cs="Arial"/>
              </w:rPr>
              <w:t xml:space="preserve">Mansfield </w:t>
            </w:r>
            <w:r w:rsidRPr="00624859">
              <w:rPr>
                <w:rFonts w:ascii="Arial" w:eastAsia="Times New Roman" w:hAnsi="Arial" w:cs="Arial"/>
              </w:rPr>
              <w:t xml:space="preserve">reported the following: </w:t>
            </w:r>
          </w:p>
          <w:p w14:paraId="1E73CD4B" w14:textId="77777777" w:rsidR="00675DFB" w:rsidRPr="00624859" w:rsidRDefault="00675DFB" w:rsidP="00675DFB">
            <w:pPr>
              <w:rPr>
                <w:rFonts w:ascii="Arial" w:eastAsia="Times New Roman" w:hAnsi="Arial" w:cs="Arial"/>
              </w:rPr>
            </w:pPr>
          </w:p>
          <w:p w14:paraId="5B977689" w14:textId="6131159B" w:rsidR="00675DFB" w:rsidRPr="008A05A5" w:rsidRDefault="00675DFB" w:rsidP="00675DFB">
            <w:pPr>
              <w:rPr>
                <w:rFonts w:ascii="Arial" w:eastAsia="Times New Roman" w:hAnsi="Arial" w:cs="Arial"/>
              </w:rPr>
            </w:pPr>
            <w:r w:rsidRPr="008A05A5">
              <w:rPr>
                <w:rFonts w:ascii="Arial" w:eastAsia="Times New Roman" w:hAnsi="Arial" w:cs="Arial"/>
                <w:u w:val="single"/>
              </w:rPr>
              <w:t>Councillor Surgeries</w:t>
            </w:r>
            <w:r w:rsidRPr="008A05A5">
              <w:rPr>
                <w:rFonts w:ascii="Arial" w:eastAsia="Times New Roman" w:hAnsi="Arial" w:cs="Arial"/>
              </w:rPr>
              <w:t xml:space="preserve"> are held on Thursdays</w:t>
            </w:r>
            <w:r w:rsidR="008A05A5" w:rsidRPr="008A05A5">
              <w:rPr>
                <w:rFonts w:ascii="Arial" w:eastAsia="Times New Roman" w:hAnsi="Arial" w:cs="Arial"/>
              </w:rPr>
              <w:t xml:space="preserve"> at the Lightwater Library</w:t>
            </w:r>
            <w:r w:rsidRPr="008A05A5">
              <w:rPr>
                <w:rFonts w:ascii="Arial" w:eastAsia="Times New Roman" w:hAnsi="Arial" w:cs="Arial"/>
              </w:rPr>
              <w:t xml:space="preserve"> and Sundays </w:t>
            </w:r>
            <w:r w:rsidR="008A05A5" w:rsidRPr="008A05A5">
              <w:rPr>
                <w:rFonts w:ascii="Arial" w:eastAsia="Times New Roman" w:hAnsi="Arial" w:cs="Arial"/>
              </w:rPr>
              <w:t xml:space="preserve">at the Lightwater Club, </w:t>
            </w:r>
            <w:r w:rsidRPr="008A05A5">
              <w:rPr>
                <w:rFonts w:ascii="Arial" w:eastAsia="Times New Roman" w:hAnsi="Arial" w:cs="Arial"/>
              </w:rPr>
              <w:t>to enable residents to engage with their local County Councillors. Dates will be published in advance.</w:t>
            </w:r>
          </w:p>
          <w:p w14:paraId="5CAB39C3" w14:textId="77777777" w:rsidR="00675DFB" w:rsidRPr="008A05A5" w:rsidRDefault="00675DFB" w:rsidP="00675DFB">
            <w:pPr>
              <w:rPr>
                <w:rFonts w:ascii="Arial" w:eastAsia="Times New Roman" w:hAnsi="Arial" w:cs="Arial"/>
              </w:rPr>
            </w:pPr>
          </w:p>
          <w:p w14:paraId="2FD3DF6F" w14:textId="77777777" w:rsidR="00675DFB" w:rsidRPr="008A05A5" w:rsidRDefault="00675DFB" w:rsidP="00675DFB">
            <w:pPr>
              <w:rPr>
                <w:rFonts w:ascii="Arial" w:eastAsia="Times New Roman" w:hAnsi="Arial" w:cs="Arial"/>
              </w:rPr>
            </w:pPr>
            <w:r w:rsidRPr="008A05A5">
              <w:rPr>
                <w:rFonts w:ascii="Arial" w:eastAsia="Times New Roman" w:hAnsi="Arial" w:cs="Arial"/>
                <w:u w:val="single"/>
              </w:rPr>
              <w:t>Parking</w:t>
            </w:r>
            <w:r w:rsidRPr="008A05A5">
              <w:rPr>
                <w:rFonts w:ascii="Arial" w:eastAsia="Times New Roman" w:hAnsi="Arial" w:cs="Arial"/>
              </w:rPr>
              <w:t>– Lightwater Road double yellow Lines are now in and new parking signs have gone up in the village. Parking enforcement is also now in place and tickets have been issued.</w:t>
            </w:r>
          </w:p>
          <w:p w14:paraId="6E2F66E2" w14:textId="77777777" w:rsidR="00675DFB" w:rsidRPr="008A05A5" w:rsidRDefault="00675DFB" w:rsidP="00675DFB">
            <w:pPr>
              <w:rPr>
                <w:rFonts w:ascii="Arial" w:eastAsia="Times New Roman" w:hAnsi="Arial" w:cs="Arial"/>
              </w:rPr>
            </w:pPr>
          </w:p>
          <w:p w14:paraId="2B8AE9D5" w14:textId="77777777" w:rsidR="00675DFB" w:rsidRPr="008A05A5" w:rsidRDefault="00675DFB" w:rsidP="00675DFB">
            <w:pPr>
              <w:rPr>
                <w:rFonts w:ascii="Arial" w:eastAsia="Times New Roman" w:hAnsi="Arial" w:cs="Arial"/>
              </w:rPr>
            </w:pPr>
            <w:r w:rsidRPr="008A05A5">
              <w:rPr>
                <w:rFonts w:ascii="Arial" w:eastAsia="Times New Roman" w:hAnsi="Arial" w:cs="Arial"/>
                <w:u w:val="single"/>
              </w:rPr>
              <w:t>Funding</w:t>
            </w:r>
            <w:r w:rsidRPr="008A05A5">
              <w:rPr>
                <w:rFonts w:ascii="Arial" w:eastAsia="Times New Roman" w:hAnsi="Arial" w:cs="Arial"/>
              </w:rPr>
              <w:t xml:space="preserve"> – Cllr Mansfield remined everyone that as a County Councillor he has funding available to allocate to local groups.</w:t>
            </w:r>
          </w:p>
          <w:p w14:paraId="0B39626E" w14:textId="77777777" w:rsidR="00675DFB" w:rsidRDefault="00675DFB" w:rsidP="00675DFB">
            <w:pPr>
              <w:rPr>
                <w:rFonts w:ascii="Arial" w:eastAsia="Times New Roman" w:hAnsi="Arial" w:cs="Arial"/>
                <w:highlight w:val="yellow"/>
              </w:rPr>
            </w:pPr>
          </w:p>
          <w:p w14:paraId="3381C577" w14:textId="77777777" w:rsidR="00675DFB" w:rsidRPr="008A05A5" w:rsidRDefault="00675DFB" w:rsidP="00675DFB">
            <w:pPr>
              <w:rPr>
                <w:rFonts w:ascii="Arial" w:eastAsia="Times New Roman" w:hAnsi="Arial" w:cs="Arial"/>
              </w:rPr>
            </w:pPr>
            <w:r w:rsidRPr="008A05A5">
              <w:rPr>
                <w:rFonts w:ascii="Arial" w:eastAsia="Times New Roman" w:hAnsi="Arial" w:cs="Arial"/>
                <w:u w:val="single"/>
              </w:rPr>
              <w:t>VAS Signs</w:t>
            </w:r>
            <w:r w:rsidRPr="008A05A5">
              <w:rPr>
                <w:rFonts w:ascii="Arial" w:eastAsia="Times New Roman" w:hAnsi="Arial" w:cs="Arial"/>
              </w:rPr>
              <w:t xml:space="preserve"> – the VAS signs for Lightwater that were funded by the Parish Council will be installed shortly.</w:t>
            </w:r>
          </w:p>
          <w:p w14:paraId="14814637" w14:textId="77777777" w:rsidR="00675DFB" w:rsidRPr="008A05A5" w:rsidRDefault="00675DFB" w:rsidP="00675DFB">
            <w:pPr>
              <w:rPr>
                <w:rFonts w:ascii="Arial" w:eastAsia="Times New Roman" w:hAnsi="Arial" w:cs="Arial"/>
              </w:rPr>
            </w:pPr>
          </w:p>
          <w:p w14:paraId="3E6F799B" w14:textId="77777777" w:rsidR="00675DFB" w:rsidRPr="008A05A5" w:rsidRDefault="00675DFB" w:rsidP="00675DFB">
            <w:pPr>
              <w:rPr>
                <w:rFonts w:ascii="Arial" w:eastAsia="Times New Roman" w:hAnsi="Arial" w:cs="Arial"/>
              </w:rPr>
            </w:pPr>
            <w:r w:rsidRPr="008A05A5">
              <w:rPr>
                <w:rFonts w:ascii="Arial" w:eastAsia="Times New Roman" w:hAnsi="Arial" w:cs="Arial"/>
                <w:u w:val="single"/>
              </w:rPr>
              <w:t xml:space="preserve">Roadworks </w:t>
            </w:r>
            <w:r w:rsidRPr="008A05A5">
              <w:rPr>
                <w:rFonts w:ascii="Arial" w:eastAsia="Times New Roman" w:hAnsi="Arial" w:cs="Arial"/>
              </w:rPr>
              <w:t>– The works on the roundabout on the Old Bisley Road are now complete and there will be more initiatives coming as part of the mitigation for the Deepcut development. Cllr Mansfield made it clear that the developers are paying for all infrastructure changes and not the Council.</w:t>
            </w:r>
          </w:p>
          <w:p w14:paraId="5599100A" w14:textId="77777777" w:rsidR="00675DFB" w:rsidRDefault="00675DFB" w:rsidP="00675DFB">
            <w:pPr>
              <w:rPr>
                <w:rFonts w:ascii="Arial" w:eastAsia="Times New Roman" w:hAnsi="Arial" w:cs="Arial"/>
                <w:highlight w:val="yellow"/>
              </w:rPr>
            </w:pPr>
          </w:p>
          <w:p w14:paraId="6C093C94" w14:textId="0FA9C5FE" w:rsidR="00675DFB" w:rsidRPr="008A05A5" w:rsidRDefault="00675DFB" w:rsidP="00675DFB">
            <w:pPr>
              <w:rPr>
                <w:rFonts w:ascii="Arial" w:eastAsia="Times New Roman" w:hAnsi="Arial" w:cs="Arial"/>
              </w:rPr>
            </w:pPr>
            <w:r w:rsidRPr="008A05A5">
              <w:rPr>
                <w:rFonts w:ascii="Arial" w:eastAsia="Times New Roman" w:hAnsi="Arial" w:cs="Arial"/>
                <w:u w:val="single"/>
              </w:rPr>
              <w:t>Esso Pipeline</w:t>
            </w:r>
            <w:r w:rsidRPr="008A05A5">
              <w:rPr>
                <w:rFonts w:ascii="Arial" w:eastAsia="Times New Roman" w:hAnsi="Arial" w:cs="Arial"/>
              </w:rPr>
              <w:t xml:space="preserve"> – Cllr Mansfield informed </w:t>
            </w:r>
            <w:r w:rsidR="008A05A5" w:rsidRPr="008A05A5">
              <w:rPr>
                <w:rFonts w:ascii="Arial" w:eastAsia="Times New Roman" w:hAnsi="Arial" w:cs="Arial"/>
              </w:rPr>
              <w:t>Council</w:t>
            </w:r>
            <w:r w:rsidRPr="008A05A5">
              <w:rPr>
                <w:rFonts w:ascii="Arial" w:eastAsia="Times New Roman" w:hAnsi="Arial" w:cs="Arial"/>
              </w:rPr>
              <w:t xml:space="preserve"> that along with Members from the Parish Council a meeting with Esso had been conducted to outline their concerns with the now planned deviation from the original route. Currently Councillors are seeking a meeting with Michael Gove MP to discuss these plans.</w:t>
            </w:r>
          </w:p>
          <w:p w14:paraId="3965D7A7" w14:textId="77777777" w:rsidR="00675DFB" w:rsidRPr="008A05A5" w:rsidRDefault="00675DFB" w:rsidP="00675DFB">
            <w:pPr>
              <w:rPr>
                <w:rFonts w:ascii="Arial" w:eastAsia="Times New Roman" w:hAnsi="Arial" w:cs="Arial"/>
              </w:rPr>
            </w:pPr>
          </w:p>
          <w:p w14:paraId="130EEC13" w14:textId="77777777" w:rsidR="00675DFB" w:rsidRPr="008A05A5" w:rsidRDefault="00675DFB" w:rsidP="00675DFB">
            <w:pPr>
              <w:rPr>
                <w:rFonts w:ascii="Arial" w:eastAsia="Times New Roman" w:hAnsi="Arial" w:cs="Arial"/>
              </w:rPr>
            </w:pPr>
            <w:r w:rsidRPr="008A05A5">
              <w:rPr>
                <w:rFonts w:ascii="Arial" w:eastAsia="Times New Roman" w:hAnsi="Arial" w:cs="Arial"/>
                <w:u w:val="single"/>
              </w:rPr>
              <w:t>Environment</w:t>
            </w:r>
            <w:r w:rsidRPr="008A05A5">
              <w:rPr>
                <w:rFonts w:ascii="Arial" w:eastAsia="Times New Roman" w:hAnsi="Arial" w:cs="Arial"/>
              </w:rPr>
              <w:t xml:space="preserve"> – Cllr Hartshorn asked Cllr Mansfield if there were any plans to tackle the pollution outside of schools. The current plan is to raise awareness and encourage drivers to switch off their engines whilst stationary.</w:t>
            </w:r>
          </w:p>
          <w:p w14:paraId="3E83568A" w14:textId="77777777" w:rsidR="00675DFB" w:rsidRPr="00624859" w:rsidRDefault="00675DFB" w:rsidP="00675DFB">
            <w:pPr>
              <w:rPr>
                <w:rFonts w:ascii="Arial" w:eastAsia="Times New Roman" w:hAnsi="Arial" w:cs="Arial"/>
                <w:highlight w:val="yellow"/>
              </w:rPr>
            </w:pPr>
          </w:p>
          <w:p w14:paraId="4F9BCA78" w14:textId="77777777" w:rsidR="00675DFB" w:rsidRPr="00624859" w:rsidRDefault="00675DFB" w:rsidP="00675DFB">
            <w:pPr>
              <w:rPr>
                <w:rFonts w:ascii="Arial" w:eastAsia="Times New Roman" w:hAnsi="Arial" w:cs="Arial"/>
                <w:highlight w:val="yellow"/>
              </w:rPr>
            </w:pPr>
          </w:p>
          <w:p w14:paraId="26B32B5F" w14:textId="77777777" w:rsidR="00675DFB" w:rsidRPr="008A05A5" w:rsidRDefault="00675DFB" w:rsidP="00675DFB">
            <w:pPr>
              <w:rPr>
                <w:rFonts w:ascii="Arial" w:eastAsia="Times New Roman" w:hAnsi="Arial" w:cs="Arial"/>
              </w:rPr>
            </w:pPr>
            <w:r w:rsidRPr="008A05A5">
              <w:rPr>
                <w:rFonts w:ascii="Arial" w:eastAsia="Times New Roman" w:hAnsi="Arial" w:cs="Arial"/>
              </w:rPr>
              <w:t>Cllr Goodman reported the following:</w:t>
            </w:r>
          </w:p>
          <w:p w14:paraId="4293A3D1" w14:textId="77777777" w:rsidR="00675DFB" w:rsidRDefault="00675DFB" w:rsidP="00675DFB">
            <w:pPr>
              <w:rPr>
                <w:rFonts w:ascii="Arial" w:eastAsia="Times New Roman" w:hAnsi="Arial" w:cs="Arial"/>
                <w:highlight w:val="yellow"/>
              </w:rPr>
            </w:pPr>
          </w:p>
          <w:p w14:paraId="35006DA1" w14:textId="77777777" w:rsidR="00675DFB" w:rsidRPr="008A05A5" w:rsidRDefault="00675DFB" w:rsidP="00675DFB">
            <w:pPr>
              <w:rPr>
                <w:rFonts w:ascii="Arial" w:eastAsia="Times New Roman" w:hAnsi="Arial" w:cs="Arial"/>
              </w:rPr>
            </w:pPr>
            <w:r w:rsidRPr="008A05A5">
              <w:rPr>
                <w:rFonts w:ascii="Arial" w:eastAsia="Times New Roman" w:hAnsi="Arial" w:cs="Arial"/>
                <w:u w:val="single"/>
              </w:rPr>
              <w:t>Bagshot Square</w:t>
            </w:r>
            <w:r w:rsidRPr="008A05A5">
              <w:rPr>
                <w:rFonts w:ascii="Arial" w:eastAsia="Times New Roman" w:hAnsi="Arial" w:cs="Arial"/>
              </w:rPr>
              <w:t xml:space="preserve"> – the colour of the stones have now been chosen and it is planned for the work to start mid summer with a 6-8 week completion schedule.</w:t>
            </w:r>
          </w:p>
          <w:p w14:paraId="6C7A981F" w14:textId="77777777" w:rsidR="00675DFB" w:rsidRPr="008A05A5" w:rsidRDefault="00675DFB" w:rsidP="00675DFB">
            <w:pPr>
              <w:rPr>
                <w:rFonts w:ascii="Arial" w:eastAsia="Times New Roman" w:hAnsi="Arial" w:cs="Arial"/>
              </w:rPr>
            </w:pPr>
          </w:p>
          <w:p w14:paraId="362AC6E9" w14:textId="77777777" w:rsidR="00675DFB" w:rsidRPr="008A05A5" w:rsidRDefault="00675DFB" w:rsidP="00675DFB">
            <w:pPr>
              <w:rPr>
                <w:rFonts w:ascii="Arial" w:eastAsia="Times New Roman" w:hAnsi="Arial" w:cs="Arial"/>
              </w:rPr>
            </w:pPr>
            <w:r w:rsidRPr="008A05A5">
              <w:rPr>
                <w:rFonts w:ascii="Arial" w:eastAsia="Times New Roman" w:hAnsi="Arial" w:cs="Arial"/>
                <w:u w:val="single"/>
              </w:rPr>
              <w:t>SSE Works</w:t>
            </w:r>
            <w:r w:rsidRPr="008A05A5">
              <w:rPr>
                <w:rFonts w:ascii="Arial" w:eastAsia="Times New Roman" w:hAnsi="Arial" w:cs="Arial"/>
              </w:rPr>
              <w:t xml:space="preserve"> – Cllr Goodman reported that SSE are ahead of schedule and that residents will be receiving a leaflet with an update for these works.</w:t>
            </w:r>
          </w:p>
          <w:p w14:paraId="221DB6FB" w14:textId="77777777" w:rsidR="00675DFB" w:rsidRPr="008A05A5" w:rsidRDefault="00675DFB" w:rsidP="00675DFB">
            <w:pPr>
              <w:rPr>
                <w:rFonts w:ascii="Arial" w:eastAsia="Times New Roman" w:hAnsi="Arial" w:cs="Arial"/>
              </w:rPr>
            </w:pPr>
          </w:p>
          <w:p w14:paraId="690188F5" w14:textId="77777777" w:rsidR="00675DFB" w:rsidRPr="008A05A5" w:rsidRDefault="00675DFB" w:rsidP="00675DFB">
            <w:pPr>
              <w:rPr>
                <w:rFonts w:ascii="Arial" w:eastAsia="Times New Roman" w:hAnsi="Arial" w:cs="Arial"/>
              </w:rPr>
            </w:pPr>
            <w:r w:rsidRPr="008A05A5">
              <w:rPr>
                <w:rFonts w:ascii="Arial" w:eastAsia="Times New Roman" w:hAnsi="Arial" w:cs="Arial"/>
                <w:u w:val="single"/>
              </w:rPr>
              <w:t>CRC’s – Bagshot CRC</w:t>
            </w:r>
            <w:r w:rsidRPr="008A05A5">
              <w:rPr>
                <w:rFonts w:ascii="Arial" w:eastAsia="Times New Roman" w:hAnsi="Arial" w:cs="Arial"/>
              </w:rPr>
              <w:t xml:space="preserve"> will become a recycling centre only from the 7</w:t>
            </w:r>
            <w:r w:rsidRPr="008A05A5">
              <w:rPr>
                <w:rFonts w:ascii="Arial" w:eastAsia="Times New Roman" w:hAnsi="Arial" w:cs="Arial"/>
                <w:vertAlign w:val="superscript"/>
              </w:rPr>
              <w:t>th</w:t>
            </w:r>
            <w:r w:rsidRPr="008A05A5">
              <w:rPr>
                <w:rFonts w:ascii="Arial" w:eastAsia="Times New Roman" w:hAnsi="Arial" w:cs="Arial"/>
              </w:rPr>
              <w:t xml:space="preserve"> May 2019 and charges will be made for the disposal of wood as from the 7</w:t>
            </w:r>
            <w:r w:rsidRPr="008A05A5">
              <w:rPr>
                <w:rFonts w:ascii="Arial" w:eastAsia="Times New Roman" w:hAnsi="Arial" w:cs="Arial"/>
                <w:vertAlign w:val="superscript"/>
              </w:rPr>
              <w:t>th</w:t>
            </w:r>
            <w:r w:rsidRPr="008A05A5">
              <w:rPr>
                <w:rFonts w:ascii="Arial" w:eastAsia="Times New Roman" w:hAnsi="Arial" w:cs="Arial"/>
              </w:rPr>
              <w:t xml:space="preserve"> June 2019.</w:t>
            </w:r>
          </w:p>
          <w:p w14:paraId="7AF00DAB" w14:textId="77777777" w:rsidR="00675DFB" w:rsidRPr="008A05A5" w:rsidRDefault="00675DFB" w:rsidP="00675DFB">
            <w:pPr>
              <w:rPr>
                <w:rFonts w:ascii="Arial" w:eastAsia="Times New Roman" w:hAnsi="Arial" w:cs="Arial"/>
              </w:rPr>
            </w:pPr>
          </w:p>
          <w:p w14:paraId="66496430" w14:textId="77777777" w:rsidR="00675DFB" w:rsidRPr="008A05A5" w:rsidRDefault="00675DFB" w:rsidP="00675DFB">
            <w:pPr>
              <w:rPr>
                <w:rFonts w:ascii="Arial" w:eastAsia="Times New Roman" w:hAnsi="Arial" w:cs="Arial"/>
              </w:rPr>
            </w:pPr>
            <w:r w:rsidRPr="008A05A5">
              <w:rPr>
                <w:rFonts w:ascii="Arial" w:eastAsia="Times New Roman" w:hAnsi="Arial" w:cs="Arial"/>
                <w:u w:val="single"/>
              </w:rPr>
              <w:t>Traffic Calming in Windlesham</w:t>
            </w:r>
            <w:r w:rsidRPr="008A05A5">
              <w:rPr>
                <w:rFonts w:ascii="Arial" w:eastAsia="Times New Roman" w:hAnsi="Arial" w:cs="Arial"/>
              </w:rPr>
              <w:t xml:space="preserve"> – Cllr Goodman reported that SCC have agreed in principle a new 20mph zone in Windlesham and it is planned for an informal consultation to take place in September. This will be followed by a formal consultation on a development plan for Windlesham in November. Cllr Goodman also reported that because the 20mph zone is being funded by a range of sources such as Parish Council funding, CIL monies and section 106 monies there is no requirement to use the County contractors.</w:t>
            </w:r>
          </w:p>
          <w:p w14:paraId="28956413" w14:textId="77777777" w:rsidR="00675DFB" w:rsidRPr="008A05A5" w:rsidRDefault="00675DFB" w:rsidP="00675DFB">
            <w:pPr>
              <w:rPr>
                <w:rFonts w:ascii="Arial" w:eastAsia="Times New Roman" w:hAnsi="Arial" w:cs="Arial"/>
              </w:rPr>
            </w:pPr>
          </w:p>
          <w:p w14:paraId="062CF031" w14:textId="77777777" w:rsidR="00675DFB" w:rsidRPr="008A05A5" w:rsidRDefault="00675DFB" w:rsidP="00675DFB">
            <w:pPr>
              <w:rPr>
                <w:rFonts w:ascii="Arial" w:eastAsia="Times New Roman" w:hAnsi="Arial" w:cs="Arial"/>
              </w:rPr>
            </w:pPr>
            <w:r w:rsidRPr="008A05A5">
              <w:rPr>
                <w:rFonts w:ascii="Arial" w:eastAsia="Times New Roman" w:hAnsi="Arial" w:cs="Arial"/>
                <w:u w:val="single"/>
              </w:rPr>
              <w:t>ANPR Cameras Windlesham</w:t>
            </w:r>
            <w:r w:rsidRPr="008A05A5">
              <w:rPr>
                <w:rFonts w:ascii="Arial" w:eastAsia="Times New Roman" w:hAnsi="Arial" w:cs="Arial"/>
              </w:rPr>
              <w:t xml:space="preserve"> – Cllr Goodman has met with the Police and as yet there is no firm date for the installation of the ANPR cameras. It was once again </w:t>
            </w:r>
            <w:r w:rsidRPr="008A05A5">
              <w:rPr>
                <w:rFonts w:ascii="Arial" w:eastAsia="Times New Roman" w:hAnsi="Arial" w:cs="Arial"/>
              </w:rPr>
              <w:lastRenderedPageBreak/>
              <w:t>stressed that these cameras are only temporary and to detect crime not to enforce the HGV limit.</w:t>
            </w:r>
          </w:p>
          <w:p w14:paraId="35166DBB" w14:textId="77777777" w:rsidR="00B77434" w:rsidRDefault="00B77434" w:rsidP="00675DFB">
            <w:pPr>
              <w:rPr>
                <w:rFonts w:ascii="Arial" w:eastAsia="Times New Roman" w:hAnsi="Arial" w:cs="Arial"/>
                <w:b/>
              </w:rPr>
            </w:pPr>
          </w:p>
          <w:p w14:paraId="38328047" w14:textId="53CB30A8" w:rsidR="00675DFB" w:rsidRPr="00624859" w:rsidRDefault="00675DFB" w:rsidP="00675DFB">
            <w:pPr>
              <w:rPr>
                <w:rFonts w:ascii="Arial" w:eastAsia="Times New Roman" w:hAnsi="Arial" w:cs="Arial"/>
                <w:b/>
              </w:rPr>
            </w:pPr>
            <w:r w:rsidRPr="00624859">
              <w:rPr>
                <w:rFonts w:ascii="Arial" w:eastAsia="Times New Roman" w:hAnsi="Arial" w:cs="Arial"/>
                <w:b/>
              </w:rPr>
              <w:t xml:space="preserve">Surrey Heath Borough Council </w:t>
            </w:r>
          </w:p>
          <w:p w14:paraId="047007C1" w14:textId="77777777" w:rsidR="00675DFB" w:rsidRPr="00624859" w:rsidRDefault="00675DFB" w:rsidP="00675DFB">
            <w:pPr>
              <w:rPr>
                <w:rFonts w:ascii="Arial" w:eastAsia="Times New Roman" w:hAnsi="Arial" w:cs="Arial"/>
                <w:highlight w:val="yellow"/>
              </w:rPr>
            </w:pPr>
          </w:p>
          <w:p w14:paraId="58E62711" w14:textId="77777777" w:rsidR="00675DFB" w:rsidRPr="00624859" w:rsidRDefault="00675DFB" w:rsidP="00675DFB">
            <w:pPr>
              <w:rPr>
                <w:rFonts w:ascii="Arial" w:eastAsia="Times New Roman" w:hAnsi="Arial" w:cs="Arial"/>
              </w:rPr>
            </w:pPr>
            <w:r w:rsidRPr="00B9183F">
              <w:rPr>
                <w:rFonts w:ascii="Arial" w:eastAsia="Times New Roman" w:hAnsi="Arial" w:cs="Arial"/>
                <w:u w:val="single"/>
              </w:rPr>
              <w:t>Training</w:t>
            </w:r>
            <w:r>
              <w:rPr>
                <w:rFonts w:ascii="Arial" w:eastAsia="Times New Roman" w:hAnsi="Arial" w:cs="Arial"/>
              </w:rPr>
              <w:t xml:space="preserve"> - Cllr Wheeler reported that SHBC had organised Councillor training for both new and returning Councillors to attend.</w:t>
            </w:r>
          </w:p>
          <w:p w14:paraId="10759A9C" w14:textId="77777777" w:rsidR="00675DFB" w:rsidRPr="00624859" w:rsidRDefault="00675DFB" w:rsidP="00675DFB">
            <w:pPr>
              <w:rPr>
                <w:rFonts w:ascii="Arial" w:eastAsia="Times New Roman" w:hAnsi="Arial" w:cs="Arial"/>
              </w:rPr>
            </w:pPr>
          </w:p>
          <w:p w14:paraId="0AB90793" w14:textId="77777777" w:rsidR="00675DFB" w:rsidRDefault="00675DFB" w:rsidP="00675DFB">
            <w:pPr>
              <w:rPr>
                <w:rFonts w:ascii="Arial" w:eastAsia="Times New Roman" w:hAnsi="Arial" w:cs="Arial"/>
              </w:rPr>
            </w:pPr>
            <w:r w:rsidRPr="00B9183F">
              <w:rPr>
                <w:rFonts w:ascii="Arial" w:eastAsia="Times New Roman" w:hAnsi="Arial" w:cs="Arial"/>
                <w:u w:val="single"/>
              </w:rPr>
              <w:t>Borough Councillor Surgeries</w:t>
            </w:r>
            <w:r>
              <w:rPr>
                <w:rFonts w:ascii="Arial" w:eastAsia="Times New Roman" w:hAnsi="Arial" w:cs="Arial"/>
              </w:rPr>
              <w:t xml:space="preserve"> – Windlesham and Chobham Borough Councillors intend to hold regular surgeries for residents which will be published in due course.</w:t>
            </w:r>
          </w:p>
          <w:p w14:paraId="77644F04" w14:textId="77777777" w:rsidR="00675DFB" w:rsidRDefault="00675DFB" w:rsidP="00675DFB">
            <w:pPr>
              <w:rPr>
                <w:rFonts w:ascii="Arial" w:eastAsia="Times New Roman" w:hAnsi="Arial" w:cs="Arial"/>
              </w:rPr>
            </w:pPr>
          </w:p>
          <w:p w14:paraId="5E384AA1" w14:textId="77777777" w:rsidR="00675DFB" w:rsidRPr="00624859" w:rsidRDefault="00675DFB" w:rsidP="00675DFB">
            <w:pPr>
              <w:rPr>
                <w:rFonts w:ascii="Arial" w:eastAsia="Times New Roman" w:hAnsi="Arial" w:cs="Arial"/>
              </w:rPr>
            </w:pPr>
            <w:r w:rsidRPr="00B9183F">
              <w:rPr>
                <w:rFonts w:ascii="Arial" w:eastAsia="Times New Roman" w:hAnsi="Arial" w:cs="Arial"/>
                <w:u w:val="single"/>
              </w:rPr>
              <w:t>SHBC Appointments</w:t>
            </w:r>
            <w:r>
              <w:rPr>
                <w:rFonts w:ascii="Arial" w:eastAsia="Times New Roman" w:hAnsi="Arial" w:cs="Arial"/>
              </w:rPr>
              <w:t xml:space="preserve"> – the Leader of the Council and the Executive Committee will be appointed on the 15</w:t>
            </w:r>
            <w:r w:rsidRPr="00D4600C">
              <w:rPr>
                <w:rFonts w:ascii="Arial" w:eastAsia="Times New Roman" w:hAnsi="Arial" w:cs="Arial"/>
                <w:vertAlign w:val="superscript"/>
              </w:rPr>
              <w:t>th</w:t>
            </w:r>
            <w:r>
              <w:rPr>
                <w:rFonts w:ascii="Arial" w:eastAsia="Times New Roman" w:hAnsi="Arial" w:cs="Arial"/>
              </w:rPr>
              <w:t xml:space="preserve"> May 2019 along with the Mayor making.</w:t>
            </w:r>
          </w:p>
          <w:p w14:paraId="3093FE32" w14:textId="77777777" w:rsidR="00675DFB" w:rsidRPr="00624859" w:rsidRDefault="00675DFB" w:rsidP="00675DFB">
            <w:pPr>
              <w:rPr>
                <w:rFonts w:ascii="Arial" w:eastAsia="Times New Roman" w:hAnsi="Arial" w:cs="Arial"/>
              </w:rPr>
            </w:pPr>
          </w:p>
          <w:p w14:paraId="388B99BC" w14:textId="77777777" w:rsidR="00675DFB" w:rsidRPr="00624859" w:rsidRDefault="00675DFB" w:rsidP="00675DFB">
            <w:pPr>
              <w:rPr>
                <w:rFonts w:ascii="Arial" w:eastAsia="Times New Roman" w:hAnsi="Arial" w:cs="Arial"/>
              </w:rPr>
            </w:pPr>
          </w:p>
          <w:p w14:paraId="5E958568" w14:textId="77777777" w:rsidR="00675DFB" w:rsidRPr="00624859" w:rsidRDefault="00675DFB" w:rsidP="00675DFB">
            <w:pPr>
              <w:rPr>
                <w:rFonts w:ascii="Arial" w:eastAsia="Times New Roman" w:hAnsi="Arial" w:cs="Arial"/>
                <w:b/>
              </w:rPr>
            </w:pPr>
            <w:r w:rsidRPr="00624859">
              <w:rPr>
                <w:rFonts w:ascii="Arial" w:eastAsia="Times New Roman" w:hAnsi="Arial" w:cs="Arial"/>
                <w:b/>
              </w:rPr>
              <w:t>Clerks Update</w:t>
            </w:r>
          </w:p>
          <w:p w14:paraId="0F2D3E11" w14:textId="77777777" w:rsidR="00675DFB" w:rsidRPr="00624859" w:rsidRDefault="00675DFB" w:rsidP="00675DFB">
            <w:pPr>
              <w:rPr>
                <w:rFonts w:ascii="Arial" w:eastAsia="Times New Roman" w:hAnsi="Arial" w:cs="Arial"/>
                <w:b/>
              </w:rPr>
            </w:pPr>
          </w:p>
          <w:p w14:paraId="55B2C07B" w14:textId="3D9CB807" w:rsidR="00675DFB" w:rsidRDefault="00675DFB" w:rsidP="00675DFB">
            <w:pPr>
              <w:rPr>
                <w:rFonts w:ascii="Arial" w:eastAsia="Times New Roman" w:hAnsi="Arial" w:cs="Arial"/>
              </w:rPr>
            </w:pPr>
            <w:r>
              <w:rPr>
                <w:rFonts w:ascii="Arial" w:eastAsia="Times New Roman" w:hAnsi="Arial" w:cs="Arial"/>
              </w:rPr>
              <w:t>The Clerk welcomed both new and returning Councillors and encouraged them all to attend the SSALC training that is available to them.</w:t>
            </w:r>
          </w:p>
          <w:p w14:paraId="458F1243" w14:textId="77777777" w:rsidR="00675DFB" w:rsidRDefault="00675DFB" w:rsidP="00675DFB">
            <w:pPr>
              <w:rPr>
                <w:rFonts w:ascii="Arial" w:eastAsia="Times New Roman" w:hAnsi="Arial" w:cs="Arial"/>
              </w:rPr>
            </w:pPr>
          </w:p>
          <w:p w14:paraId="1CBC7D8B" w14:textId="77777777" w:rsidR="00675DFB" w:rsidRDefault="00675DFB" w:rsidP="00675DFB">
            <w:pPr>
              <w:rPr>
                <w:rFonts w:ascii="Arial" w:eastAsia="Times New Roman" w:hAnsi="Arial" w:cs="Arial"/>
              </w:rPr>
            </w:pPr>
            <w:r w:rsidRPr="008A05A5">
              <w:rPr>
                <w:rFonts w:ascii="Arial" w:eastAsia="Times New Roman" w:hAnsi="Arial" w:cs="Arial"/>
                <w:u w:val="single"/>
              </w:rPr>
              <w:t>Year End Audit</w:t>
            </w:r>
            <w:r>
              <w:rPr>
                <w:rFonts w:ascii="Arial" w:eastAsia="Times New Roman" w:hAnsi="Arial" w:cs="Arial"/>
              </w:rPr>
              <w:t xml:space="preserve"> – the audit was completed today and will be brought to the June Full Council meeting for sign off.</w:t>
            </w:r>
          </w:p>
          <w:p w14:paraId="0628F1E0" w14:textId="77777777" w:rsidR="00675DFB" w:rsidRDefault="00675DFB" w:rsidP="00675DFB">
            <w:pPr>
              <w:rPr>
                <w:rFonts w:ascii="Arial" w:eastAsia="Times New Roman" w:hAnsi="Arial" w:cs="Arial"/>
              </w:rPr>
            </w:pPr>
          </w:p>
          <w:p w14:paraId="6BD3D093" w14:textId="77777777" w:rsidR="00675DFB" w:rsidRDefault="00675DFB" w:rsidP="00675DFB">
            <w:pPr>
              <w:rPr>
                <w:rFonts w:ascii="Arial" w:eastAsia="Times New Roman" w:hAnsi="Arial" w:cs="Arial"/>
              </w:rPr>
            </w:pPr>
            <w:r>
              <w:rPr>
                <w:rFonts w:ascii="Arial" w:eastAsia="Times New Roman" w:hAnsi="Arial" w:cs="Arial"/>
                <w:i/>
              </w:rPr>
              <w:t>21:11 Cllr Mansfield left the Chamber</w:t>
            </w:r>
          </w:p>
          <w:p w14:paraId="37F58C11" w14:textId="77777777" w:rsidR="00675DFB" w:rsidRDefault="00675DFB" w:rsidP="00675DFB">
            <w:pPr>
              <w:rPr>
                <w:rFonts w:ascii="Arial" w:eastAsia="Times New Roman" w:hAnsi="Arial" w:cs="Arial"/>
              </w:rPr>
            </w:pPr>
          </w:p>
          <w:p w14:paraId="620B3AF8" w14:textId="77777777" w:rsidR="00675DFB" w:rsidRDefault="00675DFB" w:rsidP="00675DFB">
            <w:pPr>
              <w:rPr>
                <w:rFonts w:ascii="Arial" w:eastAsia="Times New Roman" w:hAnsi="Arial" w:cs="Arial"/>
              </w:rPr>
            </w:pPr>
            <w:r w:rsidRPr="008A05A5">
              <w:rPr>
                <w:rFonts w:ascii="Arial" w:eastAsia="Times New Roman" w:hAnsi="Arial" w:cs="Arial"/>
                <w:u w:val="single"/>
              </w:rPr>
              <w:t>Windlesham Cemetery</w:t>
            </w:r>
            <w:r>
              <w:rPr>
                <w:rFonts w:ascii="Arial" w:eastAsia="Times New Roman" w:hAnsi="Arial" w:cs="Arial"/>
              </w:rPr>
              <w:t xml:space="preserve"> – the Clerk informed Members that an email had been received requesting that the grass in the oldest section of the Cemetery be left long because there are currently baby deer in the Cemetery.</w:t>
            </w:r>
          </w:p>
          <w:p w14:paraId="63E23148" w14:textId="77777777" w:rsidR="00675DFB" w:rsidRDefault="00675DFB" w:rsidP="00675DFB">
            <w:pPr>
              <w:rPr>
                <w:rFonts w:ascii="Arial" w:eastAsia="Times New Roman" w:hAnsi="Arial" w:cs="Arial"/>
              </w:rPr>
            </w:pPr>
          </w:p>
          <w:p w14:paraId="7789744A" w14:textId="77777777" w:rsidR="00675DFB" w:rsidRPr="00624859" w:rsidRDefault="00675DFB" w:rsidP="00675DFB">
            <w:pPr>
              <w:rPr>
                <w:rFonts w:ascii="Arial" w:eastAsia="Times New Roman" w:hAnsi="Arial" w:cs="Arial"/>
                <w:b/>
              </w:rPr>
            </w:pPr>
            <w:r w:rsidRPr="00B9183F">
              <w:rPr>
                <w:rFonts w:ascii="Arial" w:eastAsia="Times New Roman" w:hAnsi="Arial" w:cs="Arial"/>
                <w:b/>
              </w:rPr>
              <w:t>It was resolved that the Clerk will instruct the contractor to allow the grass to grow and that notices will be displayed around the C</w:t>
            </w:r>
            <w:r>
              <w:rPr>
                <w:rFonts w:ascii="Arial" w:eastAsia="Times New Roman" w:hAnsi="Arial" w:cs="Arial"/>
                <w:b/>
              </w:rPr>
              <w:t xml:space="preserve">emetery, in </w:t>
            </w:r>
            <w:r w:rsidRPr="00B9183F">
              <w:rPr>
                <w:rFonts w:ascii="Arial" w:eastAsia="Times New Roman" w:hAnsi="Arial" w:cs="Arial"/>
                <w:b/>
              </w:rPr>
              <w:t xml:space="preserve">the villages </w:t>
            </w:r>
            <w:r>
              <w:rPr>
                <w:rFonts w:ascii="Arial" w:eastAsia="Times New Roman" w:hAnsi="Arial" w:cs="Arial"/>
                <w:b/>
              </w:rPr>
              <w:t xml:space="preserve">and on social media </w:t>
            </w:r>
            <w:r w:rsidRPr="00B9183F">
              <w:rPr>
                <w:rFonts w:ascii="Arial" w:eastAsia="Times New Roman" w:hAnsi="Arial" w:cs="Arial"/>
                <w:b/>
              </w:rPr>
              <w:t>to inform residents. It was also resolved that the Cemetery committee will monitor this in future.</w:t>
            </w:r>
          </w:p>
          <w:p w14:paraId="6F3F329E" w14:textId="77777777" w:rsidR="00675DFB" w:rsidRPr="00624859" w:rsidRDefault="00675DFB" w:rsidP="00675DFB">
            <w:pPr>
              <w:rPr>
                <w:rFonts w:ascii="Arial" w:eastAsia="Times New Roman" w:hAnsi="Arial" w:cs="Arial"/>
                <w:b/>
              </w:rPr>
            </w:pPr>
          </w:p>
          <w:p w14:paraId="6685BB6D" w14:textId="77777777" w:rsidR="00675DFB" w:rsidRPr="00624859" w:rsidRDefault="00675DFB" w:rsidP="00675DFB">
            <w:pPr>
              <w:rPr>
                <w:rFonts w:ascii="Arial" w:eastAsia="Times New Roman" w:hAnsi="Arial" w:cs="Arial"/>
                <w:b/>
              </w:rPr>
            </w:pPr>
          </w:p>
          <w:p w14:paraId="33743152" w14:textId="77777777" w:rsidR="00675DFB" w:rsidRPr="00624859" w:rsidRDefault="00675DFB" w:rsidP="00675DFB">
            <w:pPr>
              <w:tabs>
                <w:tab w:val="left" w:pos="540"/>
                <w:tab w:val="left" w:pos="1080"/>
                <w:tab w:val="left" w:pos="1620"/>
              </w:tabs>
              <w:rPr>
                <w:rFonts w:ascii="Arial" w:hAnsi="Arial" w:cs="Arial"/>
                <w:b/>
              </w:rPr>
            </w:pPr>
            <w:r w:rsidRPr="00624859">
              <w:rPr>
                <w:rFonts w:ascii="Arial" w:hAnsi="Arial" w:cs="Arial"/>
                <w:b/>
              </w:rPr>
              <w:t xml:space="preserve">Notice of a motion from Cllr Halovsky-Yu to request Council to write to estate agents regarding unnecessary boards in Lightwater. </w:t>
            </w:r>
          </w:p>
          <w:p w14:paraId="0B94DFC6" w14:textId="77777777" w:rsidR="00675DFB" w:rsidRPr="00624859" w:rsidRDefault="00675DFB" w:rsidP="00675DFB">
            <w:pPr>
              <w:rPr>
                <w:rFonts w:ascii="Arial" w:hAnsi="Arial" w:cs="Arial"/>
              </w:rPr>
            </w:pPr>
          </w:p>
          <w:p w14:paraId="69595F42" w14:textId="77777777" w:rsidR="00675DFB" w:rsidRPr="008A05A5" w:rsidRDefault="00675DFB" w:rsidP="00675DFB">
            <w:pPr>
              <w:spacing w:after="200" w:line="276" w:lineRule="auto"/>
              <w:rPr>
                <w:rFonts w:ascii="Arial" w:hAnsi="Arial" w:cs="Arial"/>
              </w:rPr>
            </w:pPr>
            <w:r w:rsidRPr="008A05A5">
              <w:rPr>
                <w:rFonts w:ascii="Arial" w:hAnsi="Arial" w:cs="Arial"/>
              </w:rPr>
              <w:t>Cllr Halovsky-Yu informed Council that she had been approached by a resident to ask Council if they would write to the local estate agents asking them to remove any signs that are not displaying the number of the property that is for sale.  It is perceived that there are a number of boards that have been installed for promotional purposes only.</w:t>
            </w:r>
          </w:p>
          <w:p w14:paraId="24A846E3" w14:textId="3D181517" w:rsidR="00675DFB" w:rsidRPr="008A05A5" w:rsidRDefault="00675DFB" w:rsidP="00675DFB">
            <w:pPr>
              <w:spacing w:after="200" w:line="276" w:lineRule="auto"/>
              <w:rPr>
                <w:rFonts w:ascii="Arial" w:hAnsi="Arial" w:cs="Arial"/>
                <w:b/>
              </w:rPr>
            </w:pPr>
            <w:r w:rsidRPr="008A05A5">
              <w:rPr>
                <w:rFonts w:ascii="Arial" w:hAnsi="Arial" w:cs="Arial"/>
                <w:b/>
              </w:rPr>
              <w:t xml:space="preserve">It was resolved </w:t>
            </w:r>
            <w:r w:rsidR="008A05A5">
              <w:rPr>
                <w:rFonts w:ascii="Arial" w:hAnsi="Arial" w:cs="Arial"/>
                <w:b/>
              </w:rPr>
              <w:t>to</w:t>
            </w:r>
            <w:r w:rsidRPr="008A05A5">
              <w:rPr>
                <w:rFonts w:ascii="Arial" w:hAnsi="Arial" w:cs="Arial"/>
                <w:b/>
              </w:rPr>
              <w:t xml:space="preserve"> instruct the Clerk to write to the estate agents concerned. In addition to this the Clerk will establish who owns the land and report the issue to the relevant authority. </w:t>
            </w:r>
          </w:p>
          <w:p w14:paraId="66B4391F" w14:textId="77777777" w:rsidR="00675DFB" w:rsidRPr="00624859" w:rsidRDefault="00675DFB" w:rsidP="00675DFB">
            <w:pPr>
              <w:rPr>
                <w:rFonts w:ascii="Arial" w:hAnsi="Arial" w:cs="Arial"/>
                <w:sz w:val="24"/>
                <w:szCs w:val="24"/>
              </w:rPr>
            </w:pPr>
          </w:p>
          <w:p w14:paraId="2B003F1E" w14:textId="77777777" w:rsidR="00675DFB" w:rsidRPr="00624859" w:rsidRDefault="00675DFB" w:rsidP="00675DFB">
            <w:pPr>
              <w:rPr>
                <w:rFonts w:ascii="Arial" w:hAnsi="Arial" w:cs="Arial"/>
                <w:b/>
              </w:rPr>
            </w:pPr>
            <w:r w:rsidRPr="00624859">
              <w:rPr>
                <w:rFonts w:ascii="Arial" w:hAnsi="Arial" w:cs="Arial"/>
                <w:b/>
              </w:rPr>
              <w:t>General Power of Competence</w:t>
            </w:r>
          </w:p>
          <w:p w14:paraId="4382281B" w14:textId="77777777" w:rsidR="00675DFB" w:rsidRPr="00624859" w:rsidRDefault="00675DFB" w:rsidP="00675DFB">
            <w:pPr>
              <w:rPr>
                <w:rFonts w:ascii="Arial" w:hAnsi="Arial" w:cs="Arial"/>
                <w:b/>
              </w:rPr>
            </w:pPr>
          </w:p>
          <w:p w14:paraId="73497536" w14:textId="77777777" w:rsidR="00675DFB" w:rsidRPr="00624859" w:rsidRDefault="00675DFB" w:rsidP="00675DFB">
            <w:pPr>
              <w:rPr>
                <w:rFonts w:ascii="Arial" w:hAnsi="Arial" w:cs="Arial"/>
              </w:rPr>
            </w:pPr>
            <w:r w:rsidRPr="00624859">
              <w:rPr>
                <w:rFonts w:ascii="Arial" w:hAnsi="Arial" w:cs="Arial"/>
              </w:rPr>
              <w:t>The Clerk informed Members that to retain the General Power of Competence a Council must resolve at a meeting of the Council (and each subsequent relevant annual meeting) that it meets the following conditions at the time of resolution:</w:t>
            </w:r>
          </w:p>
          <w:p w14:paraId="64229DEA" w14:textId="77777777" w:rsidR="00675DFB" w:rsidRPr="00624859" w:rsidRDefault="00675DFB" w:rsidP="00675DFB">
            <w:pPr>
              <w:rPr>
                <w:rFonts w:ascii="Arial" w:hAnsi="Arial" w:cs="Arial"/>
              </w:rPr>
            </w:pPr>
          </w:p>
          <w:p w14:paraId="1F10F93E" w14:textId="77777777" w:rsidR="00675DFB" w:rsidRPr="00624859" w:rsidRDefault="00675DFB" w:rsidP="00675DFB">
            <w:pPr>
              <w:pStyle w:val="ListParagraph"/>
              <w:numPr>
                <w:ilvl w:val="0"/>
                <w:numId w:val="47"/>
              </w:numPr>
              <w:rPr>
                <w:rFonts w:ascii="Arial" w:hAnsi="Arial" w:cs="Arial"/>
              </w:rPr>
            </w:pPr>
            <w:r w:rsidRPr="00624859">
              <w:rPr>
                <w:rFonts w:ascii="Arial" w:hAnsi="Arial" w:cs="Arial"/>
              </w:rPr>
              <w:lastRenderedPageBreak/>
              <w:t xml:space="preserve">The number of elected members of the Council is equal to or greater than two thirds of the total number of members </w:t>
            </w:r>
          </w:p>
          <w:p w14:paraId="69369431" w14:textId="77777777" w:rsidR="00675DFB" w:rsidRPr="00624859" w:rsidRDefault="00675DFB" w:rsidP="00675DFB">
            <w:pPr>
              <w:pStyle w:val="ListParagraph"/>
              <w:numPr>
                <w:ilvl w:val="0"/>
                <w:numId w:val="47"/>
              </w:numPr>
              <w:rPr>
                <w:rFonts w:ascii="Arial" w:hAnsi="Arial" w:cs="Arial"/>
              </w:rPr>
            </w:pPr>
            <w:r w:rsidRPr="00624859">
              <w:rPr>
                <w:rFonts w:ascii="Arial" w:hAnsi="Arial" w:cs="Arial"/>
              </w:rPr>
              <w:t>The Clerk to the Council must hold at least one of the sector-specific qualifications ie.  Certificate in Local Council Administration (CiLCA) or the higher education qualifications for clerks, as documented in the Order.</w:t>
            </w:r>
          </w:p>
          <w:p w14:paraId="6DDFFF61" w14:textId="77777777" w:rsidR="00675DFB" w:rsidRPr="00624859" w:rsidRDefault="00675DFB" w:rsidP="00675DFB">
            <w:pPr>
              <w:rPr>
                <w:rFonts w:ascii="Arial" w:hAnsi="Arial" w:cs="Arial"/>
              </w:rPr>
            </w:pPr>
          </w:p>
          <w:p w14:paraId="45551570" w14:textId="77777777" w:rsidR="00675DFB" w:rsidRPr="00624859" w:rsidRDefault="00675DFB" w:rsidP="00675DFB">
            <w:pPr>
              <w:rPr>
                <w:rFonts w:ascii="Arial" w:hAnsi="Arial" w:cs="Arial"/>
              </w:rPr>
            </w:pPr>
          </w:p>
          <w:p w14:paraId="6C24446C" w14:textId="77777777" w:rsidR="00675DFB" w:rsidRPr="00624859" w:rsidRDefault="00675DFB" w:rsidP="00675DFB">
            <w:pPr>
              <w:rPr>
                <w:rFonts w:ascii="Arial" w:hAnsi="Arial" w:cs="Arial"/>
              </w:rPr>
            </w:pPr>
            <w:r w:rsidRPr="00624859">
              <w:rPr>
                <w:rFonts w:ascii="Arial" w:hAnsi="Arial" w:cs="Arial"/>
              </w:rPr>
              <w:t>Members were asked to agree that the Council meets the necessary criteria and to adopt the GPC.</w:t>
            </w:r>
          </w:p>
          <w:p w14:paraId="4661E22A" w14:textId="77777777" w:rsidR="00675DFB" w:rsidRPr="00624859" w:rsidRDefault="00675DFB" w:rsidP="00675DFB">
            <w:pPr>
              <w:rPr>
                <w:rFonts w:ascii="Arial" w:hAnsi="Arial" w:cs="Arial"/>
                <w:b/>
              </w:rPr>
            </w:pPr>
          </w:p>
          <w:p w14:paraId="342E33B5" w14:textId="77777777" w:rsidR="00675DFB" w:rsidRPr="00624859" w:rsidRDefault="00675DFB" w:rsidP="00675DFB">
            <w:pPr>
              <w:rPr>
                <w:rFonts w:ascii="Arial" w:hAnsi="Arial" w:cs="Arial"/>
                <w:b/>
              </w:rPr>
            </w:pPr>
            <w:r w:rsidRPr="008A05A5">
              <w:rPr>
                <w:rFonts w:ascii="Arial" w:hAnsi="Arial" w:cs="Arial"/>
                <w:b/>
              </w:rPr>
              <w:t>Agreed Unanimously.</w:t>
            </w:r>
          </w:p>
          <w:p w14:paraId="6B828769" w14:textId="77777777" w:rsidR="00675DFB" w:rsidRPr="00624859" w:rsidRDefault="00675DFB" w:rsidP="00675DFB">
            <w:pPr>
              <w:rPr>
                <w:rFonts w:ascii="Arial" w:hAnsi="Arial" w:cs="Arial"/>
                <w:b/>
              </w:rPr>
            </w:pPr>
          </w:p>
          <w:p w14:paraId="0991AD20" w14:textId="77777777" w:rsidR="00675DFB" w:rsidRPr="00624859" w:rsidRDefault="00675DFB" w:rsidP="00675DFB">
            <w:pPr>
              <w:rPr>
                <w:rFonts w:ascii="Arial" w:hAnsi="Arial" w:cs="Arial"/>
                <w:b/>
              </w:rPr>
            </w:pPr>
          </w:p>
          <w:p w14:paraId="34AB6058" w14:textId="77777777" w:rsidR="00675DFB" w:rsidRPr="00624859" w:rsidRDefault="00675DFB" w:rsidP="00675DFB">
            <w:pPr>
              <w:rPr>
                <w:rFonts w:ascii="Arial" w:hAnsi="Arial" w:cs="Arial"/>
                <w:b/>
              </w:rPr>
            </w:pPr>
            <w:r w:rsidRPr="00624859">
              <w:rPr>
                <w:rFonts w:ascii="Arial" w:hAnsi="Arial" w:cs="Arial"/>
                <w:b/>
              </w:rPr>
              <w:t xml:space="preserve">To discuss a Council response to the current SCC Surrey Fire and Rescue consultation </w:t>
            </w:r>
          </w:p>
          <w:p w14:paraId="2D9BE0E5" w14:textId="77777777" w:rsidR="00675DFB" w:rsidRPr="00624859" w:rsidRDefault="00675DFB" w:rsidP="00675DFB">
            <w:pPr>
              <w:rPr>
                <w:rFonts w:ascii="Arial" w:hAnsi="Arial" w:cs="Arial"/>
                <w:b/>
              </w:rPr>
            </w:pPr>
          </w:p>
          <w:p w14:paraId="500F6B43" w14:textId="77777777" w:rsidR="00675DFB" w:rsidRPr="00BE493B" w:rsidRDefault="00675DFB" w:rsidP="00675DFB">
            <w:pPr>
              <w:rPr>
                <w:rFonts w:ascii="Arial" w:hAnsi="Arial" w:cs="Arial"/>
                <w:bCs/>
              </w:rPr>
            </w:pPr>
            <w:r>
              <w:rPr>
                <w:rFonts w:ascii="Arial" w:hAnsi="Arial" w:cs="Arial"/>
                <w:b/>
              </w:rPr>
              <w:t>It was resolved that a working party would be appointed to respond to the consultation before the 24</w:t>
            </w:r>
            <w:r w:rsidRPr="00802C47">
              <w:rPr>
                <w:rFonts w:ascii="Arial" w:hAnsi="Arial" w:cs="Arial"/>
                <w:b/>
                <w:vertAlign w:val="superscript"/>
              </w:rPr>
              <w:t>th</w:t>
            </w:r>
            <w:r>
              <w:rPr>
                <w:rFonts w:ascii="Arial" w:hAnsi="Arial" w:cs="Arial"/>
                <w:b/>
              </w:rPr>
              <w:t xml:space="preserve"> May 2019. </w:t>
            </w:r>
            <w:r w:rsidRPr="00BE493B">
              <w:rPr>
                <w:rFonts w:ascii="Arial" w:hAnsi="Arial" w:cs="Arial"/>
                <w:bCs/>
              </w:rPr>
              <w:t>Members of the working party are as follows:</w:t>
            </w:r>
          </w:p>
          <w:p w14:paraId="7A92BA69" w14:textId="77777777" w:rsidR="00675DFB" w:rsidRPr="00BE493B" w:rsidRDefault="00675DFB" w:rsidP="00675DFB">
            <w:pPr>
              <w:rPr>
                <w:rFonts w:ascii="Arial" w:hAnsi="Arial" w:cs="Arial"/>
                <w:bCs/>
              </w:rPr>
            </w:pPr>
          </w:p>
          <w:p w14:paraId="6A063C83" w14:textId="77777777" w:rsidR="00675DFB" w:rsidRPr="00BE493B" w:rsidRDefault="00675DFB" w:rsidP="00675DFB">
            <w:pPr>
              <w:rPr>
                <w:rFonts w:ascii="Arial" w:hAnsi="Arial" w:cs="Arial"/>
                <w:bCs/>
              </w:rPr>
            </w:pPr>
            <w:r w:rsidRPr="00BE493B">
              <w:rPr>
                <w:rFonts w:ascii="Arial" w:hAnsi="Arial" w:cs="Arial"/>
                <w:bCs/>
              </w:rPr>
              <w:t>Cllr Malcaus Cooper</w:t>
            </w:r>
          </w:p>
          <w:p w14:paraId="0C4C5CDD" w14:textId="77777777" w:rsidR="00675DFB" w:rsidRPr="00BE493B" w:rsidRDefault="00675DFB" w:rsidP="00675DFB">
            <w:pPr>
              <w:rPr>
                <w:rFonts w:ascii="Arial" w:hAnsi="Arial" w:cs="Arial"/>
                <w:bCs/>
              </w:rPr>
            </w:pPr>
            <w:r w:rsidRPr="00BE493B">
              <w:rPr>
                <w:rFonts w:ascii="Arial" w:hAnsi="Arial" w:cs="Arial"/>
                <w:bCs/>
              </w:rPr>
              <w:t>Cllr Willgoss</w:t>
            </w:r>
          </w:p>
          <w:p w14:paraId="689333A5" w14:textId="77777777" w:rsidR="00675DFB" w:rsidRPr="00BE493B" w:rsidRDefault="00675DFB" w:rsidP="00675DFB">
            <w:pPr>
              <w:rPr>
                <w:rFonts w:ascii="Arial" w:hAnsi="Arial" w:cs="Arial"/>
                <w:bCs/>
              </w:rPr>
            </w:pPr>
            <w:r w:rsidRPr="00BE493B">
              <w:rPr>
                <w:rFonts w:ascii="Arial" w:hAnsi="Arial" w:cs="Arial"/>
                <w:bCs/>
              </w:rPr>
              <w:t>Cllr Jennings-Evans</w:t>
            </w:r>
          </w:p>
          <w:p w14:paraId="723124F8" w14:textId="77777777" w:rsidR="00675DFB" w:rsidRPr="00BE493B" w:rsidRDefault="00675DFB" w:rsidP="00675DFB">
            <w:pPr>
              <w:rPr>
                <w:rFonts w:ascii="Arial" w:hAnsi="Arial" w:cs="Arial"/>
                <w:bCs/>
              </w:rPr>
            </w:pPr>
            <w:r w:rsidRPr="00BE493B">
              <w:rPr>
                <w:rFonts w:ascii="Arial" w:hAnsi="Arial" w:cs="Arial"/>
                <w:bCs/>
              </w:rPr>
              <w:t>Cllr Gordon</w:t>
            </w:r>
          </w:p>
          <w:p w14:paraId="62642ABD" w14:textId="77777777" w:rsidR="00675DFB" w:rsidRPr="00624859" w:rsidRDefault="00675DFB" w:rsidP="00675DFB">
            <w:pPr>
              <w:rPr>
                <w:rFonts w:ascii="Arial" w:hAnsi="Arial" w:cs="Arial"/>
                <w:b/>
              </w:rPr>
            </w:pPr>
          </w:p>
          <w:p w14:paraId="37C87D30" w14:textId="77777777" w:rsidR="00675DFB" w:rsidRPr="00624859" w:rsidRDefault="00675DFB" w:rsidP="00675DFB">
            <w:pPr>
              <w:rPr>
                <w:rFonts w:ascii="Arial" w:hAnsi="Arial" w:cs="Arial"/>
                <w:b/>
              </w:rPr>
            </w:pPr>
            <w:r w:rsidRPr="00624859">
              <w:rPr>
                <w:rFonts w:ascii="Arial" w:hAnsi="Arial" w:cs="Arial"/>
                <w:b/>
              </w:rPr>
              <w:t>GDPR Report</w:t>
            </w:r>
          </w:p>
          <w:p w14:paraId="21775CD3" w14:textId="77777777" w:rsidR="00675DFB" w:rsidRPr="00624859" w:rsidRDefault="00675DFB" w:rsidP="00675DFB">
            <w:pPr>
              <w:rPr>
                <w:rFonts w:ascii="Arial" w:hAnsi="Arial" w:cs="Arial"/>
                <w:b/>
              </w:rPr>
            </w:pPr>
          </w:p>
          <w:p w14:paraId="7B30E1F1" w14:textId="77777777" w:rsidR="00675DFB" w:rsidRPr="008A05A5" w:rsidRDefault="00675DFB" w:rsidP="00675DFB">
            <w:pPr>
              <w:rPr>
                <w:rFonts w:ascii="Arial" w:hAnsi="Arial" w:cs="Arial"/>
              </w:rPr>
            </w:pPr>
            <w:r w:rsidRPr="008A05A5">
              <w:rPr>
                <w:rFonts w:ascii="Arial" w:hAnsi="Arial" w:cs="Arial"/>
              </w:rPr>
              <w:t xml:space="preserve">Members were informed that the requirement for Parish Councils to appoint a Data Protection Officer was no longer mandatory and a Parish Council </w:t>
            </w:r>
            <w:r w:rsidRPr="008A05A5">
              <w:rPr>
                <w:rFonts w:ascii="Arial" w:hAnsi="Arial" w:cs="Arial"/>
                <w:b/>
              </w:rPr>
              <w:t>may</w:t>
            </w:r>
            <w:r w:rsidRPr="008A05A5">
              <w:rPr>
                <w:rFonts w:ascii="Arial" w:hAnsi="Arial" w:cs="Arial"/>
              </w:rPr>
              <w:t xml:space="preserve"> appoint one if they so wish. </w:t>
            </w:r>
          </w:p>
          <w:p w14:paraId="1D58CBD8" w14:textId="77777777" w:rsidR="00675DFB" w:rsidRPr="008A05A5" w:rsidRDefault="00675DFB" w:rsidP="00675DFB">
            <w:pPr>
              <w:rPr>
                <w:rFonts w:ascii="Arial" w:hAnsi="Arial" w:cs="Arial"/>
              </w:rPr>
            </w:pPr>
          </w:p>
          <w:p w14:paraId="7290E985" w14:textId="77777777" w:rsidR="00675DFB" w:rsidRPr="008A05A5" w:rsidRDefault="00675DFB" w:rsidP="00675DFB">
            <w:pPr>
              <w:rPr>
                <w:rFonts w:ascii="Arial" w:hAnsi="Arial" w:cs="Arial"/>
              </w:rPr>
            </w:pPr>
            <w:r w:rsidRPr="008A05A5">
              <w:rPr>
                <w:rFonts w:ascii="Arial" w:hAnsi="Arial" w:cs="Arial"/>
              </w:rPr>
              <w:t>Due to the size of Windlesham Parish Council the Clerk asked Members to consider reappointing GDPR-Info Ltd at an annual cost of £350.</w:t>
            </w:r>
          </w:p>
          <w:p w14:paraId="3C5B7B2B" w14:textId="77777777" w:rsidR="00675DFB" w:rsidRDefault="00675DFB" w:rsidP="00675DFB">
            <w:pPr>
              <w:rPr>
                <w:rFonts w:ascii="Arial" w:hAnsi="Arial" w:cs="Arial"/>
                <w:highlight w:val="yellow"/>
              </w:rPr>
            </w:pPr>
          </w:p>
          <w:p w14:paraId="1C90F12C" w14:textId="77777777" w:rsidR="00675DFB" w:rsidRPr="00802C47" w:rsidRDefault="00675DFB" w:rsidP="00675DFB">
            <w:pPr>
              <w:rPr>
                <w:rFonts w:ascii="Arial" w:hAnsi="Arial" w:cs="Arial"/>
                <w:b/>
              </w:rPr>
            </w:pPr>
            <w:r w:rsidRPr="00802C47">
              <w:rPr>
                <w:rFonts w:ascii="Arial" w:hAnsi="Arial" w:cs="Arial"/>
                <w:b/>
              </w:rPr>
              <w:t>Cllr Jennings-Evans proposed, Cllr Malcaus Cooper seconded and it was agreed unanimously to appoint GDPR-Info Ltd.</w:t>
            </w:r>
          </w:p>
          <w:p w14:paraId="7F80E292" w14:textId="77777777" w:rsidR="00675DFB" w:rsidRPr="00624859" w:rsidRDefault="00675DFB" w:rsidP="00675DFB">
            <w:pPr>
              <w:tabs>
                <w:tab w:val="left" w:pos="540"/>
                <w:tab w:val="left" w:pos="1080"/>
                <w:tab w:val="left" w:pos="1620"/>
              </w:tabs>
              <w:rPr>
                <w:rFonts w:ascii="Arial" w:hAnsi="Arial" w:cs="Arial"/>
                <w:b/>
              </w:rPr>
            </w:pPr>
          </w:p>
          <w:p w14:paraId="0E810715" w14:textId="77777777" w:rsidR="00675DFB" w:rsidRPr="00624859" w:rsidRDefault="00675DFB" w:rsidP="00675DFB">
            <w:pPr>
              <w:tabs>
                <w:tab w:val="left" w:pos="540"/>
                <w:tab w:val="left" w:pos="1080"/>
                <w:tab w:val="left" w:pos="1620"/>
              </w:tabs>
              <w:rPr>
                <w:rFonts w:ascii="Arial" w:hAnsi="Arial" w:cs="Arial"/>
                <w:b/>
              </w:rPr>
            </w:pPr>
          </w:p>
          <w:p w14:paraId="06F976D7" w14:textId="77777777" w:rsidR="00675DFB" w:rsidRPr="00624859" w:rsidRDefault="00675DFB" w:rsidP="00675DFB">
            <w:pPr>
              <w:rPr>
                <w:rFonts w:ascii="Arial" w:eastAsia="Times New Roman" w:hAnsi="Arial" w:cs="Arial"/>
                <w:b/>
              </w:rPr>
            </w:pPr>
            <w:r w:rsidRPr="00624859">
              <w:rPr>
                <w:rFonts w:ascii="Arial" w:eastAsia="Times New Roman" w:hAnsi="Arial" w:cs="Arial"/>
                <w:b/>
              </w:rPr>
              <w:t>Memorials and Inscriptions</w:t>
            </w:r>
          </w:p>
          <w:p w14:paraId="2B50D127" w14:textId="77777777" w:rsidR="00675DFB" w:rsidRPr="00624859" w:rsidRDefault="00675DFB" w:rsidP="00675DFB">
            <w:pPr>
              <w:contextualSpacing/>
              <w:rPr>
                <w:rFonts w:ascii="Arial" w:eastAsia="Times New Roman" w:hAnsi="Arial" w:cs="Arial"/>
              </w:rPr>
            </w:pPr>
          </w:p>
          <w:p w14:paraId="56747DBD" w14:textId="77777777" w:rsidR="00675DFB" w:rsidRPr="00624859" w:rsidRDefault="00675DFB" w:rsidP="00675DFB">
            <w:pPr>
              <w:contextualSpacing/>
              <w:rPr>
                <w:rFonts w:ascii="Arial" w:eastAsia="Times New Roman" w:hAnsi="Arial" w:cs="Arial"/>
                <w:b/>
              </w:rPr>
            </w:pPr>
            <w:r w:rsidRPr="00624859">
              <w:rPr>
                <w:rFonts w:ascii="Arial" w:eastAsia="Times New Roman" w:hAnsi="Arial" w:cs="Arial"/>
              </w:rPr>
              <w:t xml:space="preserve">Memorials for Grace Evelyn Dutton </w:t>
            </w:r>
            <w:r>
              <w:rPr>
                <w:rFonts w:ascii="Arial" w:eastAsia="Times New Roman" w:hAnsi="Arial" w:cs="Arial"/>
              </w:rPr>
              <w:t xml:space="preserve">and Valentina Grigorian </w:t>
            </w:r>
            <w:r w:rsidRPr="00106CCA">
              <w:rPr>
                <w:rFonts w:ascii="Arial" w:eastAsia="Times New Roman" w:hAnsi="Arial" w:cs="Arial"/>
                <w:b/>
              </w:rPr>
              <w:t>were</w:t>
            </w:r>
            <w:r w:rsidRPr="00624859">
              <w:rPr>
                <w:rFonts w:ascii="Arial" w:eastAsia="Times New Roman" w:hAnsi="Arial" w:cs="Arial"/>
                <w:b/>
              </w:rPr>
              <w:t xml:space="preserve"> approved.</w:t>
            </w:r>
          </w:p>
          <w:p w14:paraId="3B2837FE" w14:textId="77777777" w:rsidR="00675DFB" w:rsidRPr="00624859" w:rsidRDefault="00675DFB" w:rsidP="00675DFB">
            <w:pPr>
              <w:contextualSpacing/>
              <w:rPr>
                <w:rFonts w:ascii="Arial" w:eastAsia="Times New Roman" w:hAnsi="Arial" w:cs="Arial"/>
              </w:rPr>
            </w:pPr>
          </w:p>
          <w:p w14:paraId="10F8CC9D" w14:textId="77777777" w:rsidR="00675DFB" w:rsidRPr="00624859" w:rsidRDefault="00675DFB" w:rsidP="00675DFB">
            <w:pPr>
              <w:rPr>
                <w:rFonts w:ascii="Arial" w:eastAsia="Calibri" w:hAnsi="Arial" w:cs="Arial"/>
                <w:b/>
              </w:rPr>
            </w:pPr>
          </w:p>
          <w:p w14:paraId="33CE657F" w14:textId="77777777" w:rsidR="00675DFB" w:rsidRPr="00624859" w:rsidRDefault="00675DFB" w:rsidP="00675DFB">
            <w:pPr>
              <w:contextualSpacing/>
              <w:rPr>
                <w:rFonts w:ascii="Arial" w:eastAsia="Times New Roman" w:hAnsi="Arial" w:cs="Arial"/>
              </w:rPr>
            </w:pPr>
            <w:r w:rsidRPr="00624859">
              <w:rPr>
                <w:rFonts w:ascii="Arial" w:eastAsia="Times New Roman" w:hAnsi="Arial" w:cs="Arial"/>
                <w:b/>
              </w:rPr>
              <w:t xml:space="preserve">Exclusion of the press and public.  </w:t>
            </w:r>
            <w:r w:rsidRPr="00624859">
              <w:rPr>
                <w:rFonts w:ascii="Arial" w:eastAsia="Times New Roman" w:hAnsi="Arial" w:cs="Arial"/>
              </w:rPr>
              <w:t>Agreed that the following items be dealt with after the public, including the press, have been excluded under S1(2) of the Public Bodies (Admission to Meetings) Act 1960:</w:t>
            </w:r>
          </w:p>
          <w:p w14:paraId="10189766" w14:textId="77777777" w:rsidR="00675DFB" w:rsidRPr="00624859" w:rsidRDefault="00675DFB" w:rsidP="00675DFB">
            <w:pPr>
              <w:ind w:left="12"/>
              <w:contextualSpacing/>
              <w:rPr>
                <w:rFonts w:ascii="Arial" w:eastAsia="Times New Roman" w:hAnsi="Arial" w:cs="Arial"/>
                <w:b/>
              </w:rPr>
            </w:pPr>
          </w:p>
          <w:p w14:paraId="1A74EADD" w14:textId="77777777" w:rsidR="00675DFB" w:rsidRPr="00B77434" w:rsidRDefault="00675DFB" w:rsidP="00675DFB">
            <w:pPr>
              <w:rPr>
                <w:rFonts w:ascii="Arial" w:eastAsia="Times New Roman" w:hAnsi="Arial" w:cs="Arial"/>
              </w:rPr>
            </w:pPr>
            <w:r w:rsidRPr="00B77434">
              <w:rPr>
                <w:rFonts w:ascii="Arial" w:eastAsia="Times New Roman" w:hAnsi="Arial" w:cs="Arial"/>
              </w:rPr>
              <w:t>C/19/26      Exempt Full Council Minutes from 30</w:t>
            </w:r>
            <w:r w:rsidRPr="00B77434">
              <w:rPr>
                <w:rFonts w:ascii="Arial" w:eastAsia="Times New Roman" w:hAnsi="Arial" w:cs="Arial"/>
                <w:vertAlign w:val="superscript"/>
              </w:rPr>
              <w:t>th</w:t>
            </w:r>
            <w:r w:rsidRPr="00B77434">
              <w:rPr>
                <w:rFonts w:ascii="Arial" w:eastAsia="Times New Roman" w:hAnsi="Arial" w:cs="Arial"/>
              </w:rPr>
              <w:t xml:space="preserve"> April 2019</w:t>
            </w:r>
          </w:p>
          <w:p w14:paraId="1262ECB7" w14:textId="77777777" w:rsidR="00675DFB" w:rsidRPr="00B77434" w:rsidRDefault="00675DFB" w:rsidP="00675DFB">
            <w:pPr>
              <w:rPr>
                <w:rFonts w:ascii="Arial" w:eastAsia="Times New Roman" w:hAnsi="Arial" w:cs="Arial"/>
              </w:rPr>
            </w:pPr>
            <w:r w:rsidRPr="00B77434">
              <w:rPr>
                <w:rFonts w:ascii="Arial" w:eastAsia="Times New Roman" w:hAnsi="Arial" w:cs="Arial"/>
              </w:rPr>
              <w:t>C/19/27      Exempt Personnel Committee Minutes from 17</w:t>
            </w:r>
            <w:r w:rsidRPr="00B77434">
              <w:rPr>
                <w:rFonts w:ascii="Arial" w:eastAsia="Times New Roman" w:hAnsi="Arial" w:cs="Arial"/>
                <w:vertAlign w:val="superscript"/>
              </w:rPr>
              <w:t>th</w:t>
            </w:r>
            <w:r w:rsidRPr="00B77434">
              <w:rPr>
                <w:rFonts w:ascii="Arial" w:eastAsia="Times New Roman" w:hAnsi="Arial" w:cs="Arial"/>
              </w:rPr>
              <w:t xml:space="preserve"> April 2019</w:t>
            </w:r>
          </w:p>
          <w:p w14:paraId="781FE671" w14:textId="77777777" w:rsidR="00675DFB" w:rsidRDefault="00675DFB" w:rsidP="00675DFB">
            <w:pPr>
              <w:rPr>
                <w:rFonts w:ascii="Arial" w:eastAsia="Times New Roman" w:hAnsi="Arial" w:cs="Arial"/>
              </w:rPr>
            </w:pPr>
            <w:r w:rsidRPr="00B77434">
              <w:rPr>
                <w:rFonts w:ascii="Arial" w:eastAsia="Times New Roman" w:hAnsi="Arial" w:cs="Arial"/>
              </w:rPr>
              <w:t>C/19/28      Hook Mill Lane update</w:t>
            </w:r>
          </w:p>
          <w:p w14:paraId="7AD88591" w14:textId="77777777" w:rsidR="007A446C" w:rsidRPr="00675DFB" w:rsidRDefault="007A446C" w:rsidP="00675DFB">
            <w:pPr>
              <w:tabs>
                <w:tab w:val="left" w:pos="1840"/>
              </w:tabs>
              <w:rPr>
                <w:rFonts w:ascii="Arial" w:eastAsia="Times New Roman" w:hAnsi="Arial" w:cs="Arial"/>
              </w:rPr>
            </w:pPr>
          </w:p>
        </w:tc>
      </w:tr>
    </w:tbl>
    <w:p w14:paraId="27548B97" w14:textId="77777777" w:rsidR="00A7420F" w:rsidRDefault="00B71432" w:rsidP="00583CBF">
      <w:pPr>
        <w:rPr>
          <w:rFonts w:ascii="Arial" w:eastAsia="Calibri" w:hAnsi="Arial" w:cs="Arial"/>
          <w:b/>
        </w:rPr>
      </w:pPr>
      <w:r>
        <w:rPr>
          <w:noProof/>
          <w:lang w:val="en-US"/>
        </w:rPr>
        <w:lastRenderedPageBreak/>
        <w:drawing>
          <wp:anchor distT="0" distB="0" distL="114300" distR="114300" simplePos="0" relativeHeight="251660288" behindDoc="1" locked="0" layoutInCell="1" allowOverlap="1" wp14:anchorId="56CB5EB9" wp14:editId="52FDB779">
            <wp:simplePos x="0" y="0"/>
            <wp:positionH relativeFrom="column">
              <wp:posOffset>-492760</wp:posOffset>
            </wp:positionH>
            <wp:positionV relativeFrom="paragraph">
              <wp:posOffset>212725</wp:posOffset>
            </wp:positionV>
            <wp:extent cx="6863715" cy="3183890"/>
            <wp:effectExtent l="0" t="0" r="0" b="0"/>
            <wp:wrapTight wrapText="bothSides">
              <wp:wrapPolygon edited="0">
                <wp:start x="0" y="0"/>
                <wp:lineTo x="0" y="21454"/>
                <wp:lineTo x="21522" y="21454"/>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63715" cy="318389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b/>
        </w:rPr>
        <w:t>Annex A</w:t>
      </w:r>
    </w:p>
    <w:p w14:paraId="717BF007" w14:textId="77777777" w:rsidR="00B71432" w:rsidRDefault="00B71432" w:rsidP="00583CBF">
      <w:pPr>
        <w:rPr>
          <w:rFonts w:ascii="Arial" w:eastAsia="Calibri" w:hAnsi="Arial" w:cs="Arial"/>
          <w:b/>
        </w:rPr>
      </w:pPr>
    </w:p>
    <w:p w14:paraId="3AB42405" w14:textId="77777777" w:rsidR="00B71432" w:rsidRDefault="00B71432" w:rsidP="00583CBF">
      <w:pPr>
        <w:rPr>
          <w:rFonts w:ascii="Arial" w:eastAsia="Calibri" w:hAnsi="Arial" w:cs="Arial"/>
          <w:b/>
        </w:rPr>
      </w:pPr>
    </w:p>
    <w:p w14:paraId="2BD6A7D0" w14:textId="77777777" w:rsidR="00B71432" w:rsidRDefault="00B71432" w:rsidP="00583CBF">
      <w:pPr>
        <w:rPr>
          <w:rFonts w:ascii="Arial" w:eastAsia="Calibri" w:hAnsi="Arial" w:cs="Arial"/>
          <w:b/>
        </w:rPr>
      </w:pPr>
    </w:p>
    <w:p w14:paraId="64F0A1CA" w14:textId="77777777" w:rsidR="00B71432" w:rsidRDefault="00B71432" w:rsidP="00583CBF">
      <w:pPr>
        <w:rPr>
          <w:rFonts w:ascii="Arial" w:eastAsia="Calibri" w:hAnsi="Arial" w:cs="Arial"/>
          <w:b/>
        </w:rPr>
      </w:pPr>
    </w:p>
    <w:p w14:paraId="7E7BAA4E" w14:textId="77777777" w:rsidR="00B71432" w:rsidRDefault="00B71432" w:rsidP="00583CBF">
      <w:pPr>
        <w:rPr>
          <w:rFonts w:ascii="Arial" w:eastAsia="Calibri" w:hAnsi="Arial" w:cs="Arial"/>
          <w:b/>
        </w:rPr>
      </w:pPr>
    </w:p>
    <w:p w14:paraId="69417010" w14:textId="77777777" w:rsidR="00B71432" w:rsidRDefault="00B71432" w:rsidP="00583CBF">
      <w:pPr>
        <w:rPr>
          <w:rFonts w:ascii="Arial" w:eastAsia="Calibri" w:hAnsi="Arial" w:cs="Arial"/>
          <w:b/>
        </w:rPr>
      </w:pPr>
    </w:p>
    <w:p w14:paraId="0E750E3A" w14:textId="77777777" w:rsidR="00B71432" w:rsidRDefault="00B71432" w:rsidP="00583CBF">
      <w:pPr>
        <w:rPr>
          <w:rFonts w:ascii="Arial" w:eastAsia="Calibri" w:hAnsi="Arial" w:cs="Arial"/>
          <w:b/>
        </w:rPr>
      </w:pPr>
    </w:p>
    <w:p w14:paraId="3BAF7693" w14:textId="77777777" w:rsidR="00B71432" w:rsidRDefault="00B71432" w:rsidP="00583CBF">
      <w:pPr>
        <w:rPr>
          <w:rFonts w:ascii="Arial" w:eastAsia="Calibri" w:hAnsi="Arial" w:cs="Arial"/>
          <w:b/>
        </w:rPr>
      </w:pPr>
    </w:p>
    <w:p w14:paraId="5564C562" w14:textId="77777777" w:rsidR="00B71432" w:rsidRPr="00C87003" w:rsidRDefault="00B71432" w:rsidP="00583CBF">
      <w:pPr>
        <w:rPr>
          <w:rFonts w:ascii="Arial" w:eastAsia="Calibri" w:hAnsi="Arial" w:cs="Arial"/>
          <w:b/>
        </w:rPr>
        <w:sectPr w:rsidR="00B71432" w:rsidRPr="00C87003" w:rsidSect="007A446C">
          <w:footerReference w:type="default" r:id="rId14"/>
          <w:type w:val="continuous"/>
          <w:pgSz w:w="11906" w:h="16838"/>
          <w:pgMar w:top="1077" w:right="1361" w:bottom="567" w:left="1361" w:header="709" w:footer="709" w:gutter="0"/>
          <w:cols w:space="708"/>
          <w:docGrid w:linePitch="360"/>
        </w:sectPr>
      </w:pPr>
    </w:p>
    <w:p w14:paraId="15F53498" w14:textId="77777777" w:rsidR="007B51D9" w:rsidRPr="00C87003" w:rsidRDefault="007B51D9" w:rsidP="00B71432">
      <w:pPr>
        <w:widowControl w:val="0"/>
        <w:tabs>
          <w:tab w:val="left" w:pos="90"/>
        </w:tabs>
        <w:autoSpaceDE w:val="0"/>
        <w:autoSpaceDN w:val="0"/>
        <w:adjustRightInd w:val="0"/>
        <w:rPr>
          <w:rFonts w:ascii="Arial" w:hAnsi="Arial" w:cs="Arial"/>
        </w:rPr>
      </w:pPr>
    </w:p>
    <w:sectPr w:rsidR="007B51D9" w:rsidRPr="00C87003" w:rsidSect="000509AF">
      <w:footerReference w:type="default" r:id="rId15"/>
      <w:pgSz w:w="16838" w:h="11906" w:orient="landscape"/>
      <w:pgMar w:top="1361" w:right="1191" w:bottom="136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5AC6" w14:textId="77777777" w:rsidR="00D61AF4" w:rsidRDefault="00D61AF4">
      <w:r>
        <w:separator/>
      </w:r>
    </w:p>
  </w:endnote>
  <w:endnote w:type="continuationSeparator" w:id="0">
    <w:p w14:paraId="053247E5" w14:textId="77777777" w:rsidR="00D61AF4" w:rsidRDefault="00D6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91080"/>
      <w:docPartObj>
        <w:docPartGallery w:val="Page Numbers (Bottom of Page)"/>
        <w:docPartUnique/>
      </w:docPartObj>
    </w:sdtPr>
    <w:sdtEndPr>
      <w:rPr>
        <w:noProof/>
      </w:rPr>
    </w:sdtEndPr>
    <w:sdtContent>
      <w:p w14:paraId="5E9EB84A" w14:textId="77777777" w:rsidR="006D7BD4" w:rsidRDefault="006D7BD4">
        <w:pPr>
          <w:pStyle w:val="Footer1"/>
          <w:jc w:val="center"/>
        </w:pPr>
        <w:r>
          <w:fldChar w:fldCharType="begin"/>
        </w:r>
        <w:r>
          <w:instrText xml:space="preserve"> PAGE   \* MERGEFORMAT </w:instrText>
        </w:r>
        <w:r>
          <w:fldChar w:fldCharType="separate"/>
        </w:r>
        <w:r>
          <w:rPr>
            <w:noProof/>
          </w:rPr>
          <w:t>1</w:t>
        </w:r>
        <w:r>
          <w:rPr>
            <w:noProof/>
          </w:rPr>
          <w:fldChar w:fldCharType="end"/>
        </w:r>
      </w:p>
    </w:sdtContent>
  </w:sdt>
  <w:p w14:paraId="0A10CD72" w14:textId="77777777" w:rsidR="006D7BD4" w:rsidRDefault="006D7BD4">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CA3E" w14:textId="77777777" w:rsidR="006D7BD4" w:rsidRDefault="006D7BD4">
    <w:pPr>
      <w:pStyle w:val="BodyText"/>
      <w:kinsoku w:val="0"/>
      <w:overflowPunct w:val="0"/>
      <w:spacing w:line="14" w:lineRule="auto"/>
      <w:ind w:left="0" w:firstLine="0"/>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9264" behindDoc="1" locked="0" layoutInCell="0" allowOverlap="1" wp14:anchorId="3A361B61" wp14:editId="48C53C0B">
              <wp:simplePos x="0" y="0"/>
              <wp:positionH relativeFrom="page">
                <wp:posOffset>901700</wp:posOffset>
              </wp:positionH>
              <wp:positionV relativeFrom="page">
                <wp:posOffset>10069195</wp:posOffset>
              </wp:positionV>
              <wp:extent cx="1926590" cy="177800"/>
              <wp:effectExtent l="0" t="1270" r="63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4880F6" w14:textId="77777777" w:rsidR="006D7BD4" w:rsidRDefault="006D7BD4">
                          <w:pPr>
                            <w:pStyle w:val="BodyText"/>
                            <w:kinsoku w:val="0"/>
                            <w:overflowPunct w:val="0"/>
                            <w:spacing w:line="265" w:lineRule="exact"/>
                            <w:ind w:left="20" w:firstLine="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61B61" id="_x0000_t202" coordsize="21600,21600" o:spt="202" path="m,l,21600r21600,l21600,xe">
              <v:stroke joinstyle="miter"/>
              <v:path gradientshapeok="t" o:connecttype="rect"/>
            </v:shapetype>
            <v:shape id="Text Box 3" o:spid="_x0000_s1026" type="#_x0000_t202" style="position:absolute;margin-left:71pt;margin-top:792.85pt;width:151.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" o:allowincell="f" filled="f" stroked="f">
              <v:textbox inset="0,0,0,0">
                <w:txbxContent>
                  <w:p w14:paraId="3E4880F6" w14:textId="77777777" w:rsidR="006D7BD4" w:rsidRDefault="006D7BD4">
                    <w:pPr>
                      <w:pStyle w:val="BodyText"/>
                      <w:kinsoku w:val="0"/>
                      <w:overflowPunct w:val="0"/>
                      <w:spacing w:line="265" w:lineRule="exact"/>
                      <w:ind w:left="20" w:firstLine="0"/>
                      <w:rPr>
                        <w:rFonts w:ascii="Times New Roman" w:hAnsi="Times New Roman" w:cs="Times New Roman"/>
                        <w:sz w:val="24"/>
                        <w:szCs w:val="24"/>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0" allowOverlap="1" wp14:anchorId="519D49BD" wp14:editId="1A22A60A">
              <wp:simplePos x="0" y="0"/>
              <wp:positionH relativeFrom="page">
                <wp:posOffset>3488690</wp:posOffset>
              </wp:positionH>
              <wp:positionV relativeFrom="page">
                <wp:posOffset>10069195</wp:posOffset>
              </wp:positionV>
              <wp:extent cx="583565" cy="177800"/>
              <wp:effectExtent l="2540" t="127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6AC414" w14:textId="77777777" w:rsidR="006D7BD4" w:rsidRDefault="006D7BD4">
                          <w:pPr>
                            <w:pStyle w:val="BodyText"/>
                            <w:kinsoku w:val="0"/>
                            <w:overflowPunct w:val="0"/>
                            <w:spacing w:line="265" w:lineRule="exact"/>
                            <w:ind w:left="20" w:firstLine="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D49BD" id="Text Box 4" o:spid="_x0000_s1027" type="#_x0000_t202" style="position:absolute;margin-left:274.7pt;margin-top:792.85pt;width:45.9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" o:allowincell="f" filled="f" stroked="f">
              <v:textbox inset="0,0,0,0">
                <w:txbxContent>
                  <w:p w14:paraId="476AC414" w14:textId="77777777" w:rsidR="006D7BD4" w:rsidRDefault="006D7BD4">
                    <w:pPr>
                      <w:pStyle w:val="BodyText"/>
                      <w:kinsoku w:val="0"/>
                      <w:overflowPunct w:val="0"/>
                      <w:spacing w:line="265" w:lineRule="exact"/>
                      <w:ind w:left="20" w:firstLine="0"/>
                      <w:rPr>
                        <w:rFonts w:ascii="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0880" w14:textId="77777777" w:rsidR="00D61AF4" w:rsidRDefault="00D61AF4">
      <w:r>
        <w:separator/>
      </w:r>
    </w:p>
  </w:footnote>
  <w:footnote w:type="continuationSeparator" w:id="0">
    <w:p w14:paraId="14C8A7CA" w14:textId="77777777" w:rsidR="00D61AF4" w:rsidRDefault="00D6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D82D81"/>
    <w:multiLevelType w:val="hybridMultilevel"/>
    <w:tmpl w:val="08F4CA9C"/>
    <w:lvl w:ilvl="0" w:tplc="AD820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E2ED3"/>
    <w:multiLevelType w:val="hybridMultilevel"/>
    <w:tmpl w:val="FF2E2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AD6EA8"/>
    <w:multiLevelType w:val="hybridMultilevel"/>
    <w:tmpl w:val="F86E40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C2B26"/>
    <w:multiLevelType w:val="hybridMultilevel"/>
    <w:tmpl w:val="1C92836E"/>
    <w:lvl w:ilvl="0" w:tplc="895270C8">
      <w:start w:val="5"/>
      <w:numFmt w:val="lowerLetter"/>
      <w:lvlText w:val="%1"/>
      <w:lvlJc w:val="left"/>
      <w:pPr>
        <w:tabs>
          <w:tab w:val="num" w:pos="567"/>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7" w15:restartNumberingAfterBreak="0">
    <w:nsid w:val="181345A5"/>
    <w:multiLevelType w:val="hybridMultilevel"/>
    <w:tmpl w:val="2F94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0895297"/>
    <w:multiLevelType w:val="hybridMultilevel"/>
    <w:tmpl w:val="41B4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804D69"/>
    <w:multiLevelType w:val="hybridMultilevel"/>
    <w:tmpl w:val="B11AB154"/>
    <w:lvl w:ilvl="0" w:tplc="A6686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E625FA"/>
    <w:multiLevelType w:val="hybridMultilevel"/>
    <w:tmpl w:val="559827B8"/>
    <w:lvl w:ilvl="0" w:tplc="82CA1260">
      <w:start w:val="1"/>
      <w:numFmt w:val="lowerRoman"/>
      <w:lvlText w:val="%1."/>
      <w:lvlJc w:val="left"/>
      <w:pPr>
        <w:ind w:left="2673" w:hanging="360"/>
      </w:pPr>
      <w:rPr>
        <w:rFonts w:hint="default"/>
      </w:rPr>
    </w:lvl>
    <w:lvl w:ilvl="1" w:tplc="08090019" w:tentative="1">
      <w:start w:val="1"/>
      <w:numFmt w:val="lowerLetter"/>
      <w:lvlText w:val="%2."/>
      <w:lvlJc w:val="left"/>
      <w:pPr>
        <w:ind w:left="3393" w:hanging="360"/>
      </w:pPr>
    </w:lvl>
    <w:lvl w:ilvl="2" w:tplc="0809001B" w:tentative="1">
      <w:start w:val="1"/>
      <w:numFmt w:val="lowerRoman"/>
      <w:lvlText w:val="%3."/>
      <w:lvlJc w:val="right"/>
      <w:pPr>
        <w:ind w:left="4113" w:hanging="180"/>
      </w:pPr>
    </w:lvl>
    <w:lvl w:ilvl="3" w:tplc="0809000F" w:tentative="1">
      <w:start w:val="1"/>
      <w:numFmt w:val="decimal"/>
      <w:lvlText w:val="%4."/>
      <w:lvlJc w:val="left"/>
      <w:pPr>
        <w:ind w:left="4833" w:hanging="360"/>
      </w:pPr>
    </w:lvl>
    <w:lvl w:ilvl="4" w:tplc="08090019" w:tentative="1">
      <w:start w:val="1"/>
      <w:numFmt w:val="lowerLetter"/>
      <w:lvlText w:val="%5."/>
      <w:lvlJc w:val="left"/>
      <w:pPr>
        <w:ind w:left="5553" w:hanging="360"/>
      </w:pPr>
    </w:lvl>
    <w:lvl w:ilvl="5" w:tplc="0809001B" w:tentative="1">
      <w:start w:val="1"/>
      <w:numFmt w:val="lowerRoman"/>
      <w:lvlText w:val="%6."/>
      <w:lvlJc w:val="right"/>
      <w:pPr>
        <w:ind w:left="6273" w:hanging="180"/>
      </w:pPr>
    </w:lvl>
    <w:lvl w:ilvl="6" w:tplc="0809000F" w:tentative="1">
      <w:start w:val="1"/>
      <w:numFmt w:val="decimal"/>
      <w:lvlText w:val="%7."/>
      <w:lvlJc w:val="left"/>
      <w:pPr>
        <w:ind w:left="6993" w:hanging="360"/>
      </w:pPr>
    </w:lvl>
    <w:lvl w:ilvl="7" w:tplc="08090019" w:tentative="1">
      <w:start w:val="1"/>
      <w:numFmt w:val="lowerLetter"/>
      <w:lvlText w:val="%8."/>
      <w:lvlJc w:val="left"/>
      <w:pPr>
        <w:ind w:left="7713" w:hanging="360"/>
      </w:pPr>
    </w:lvl>
    <w:lvl w:ilvl="8" w:tplc="0809001B" w:tentative="1">
      <w:start w:val="1"/>
      <w:numFmt w:val="lowerRoman"/>
      <w:lvlText w:val="%9."/>
      <w:lvlJc w:val="right"/>
      <w:pPr>
        <w:ind w:left="8433" w:hanging="180"/>
      </w:pPr>
    </w:lvl>
  </w:abstractNum>
  <w:abstractNum w:abstractNumId="19" w15:restartNumberingAfterBreak="0">
    <w:nsid w:val="38E31653"/>
    <w:multiLevelType w:val="hybridMultilevel"/>
    <w:tmpl w:val="40C4238C"/>
    <w:lvl w:ilvl="0" w:tplc="8F52B5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0CF0928"/>
    <w:multiLevelType w:val="hybridMultilevel"/>
    <w:tmpl w:val="50D2E2EA"/>
    <w:lvl w:ilvl="0" w:tplc="28DE12B6">
      <w:start w:val="1"/>
      <w:numFmt w:val="lowerLetter"/>
      <w:lvlText w:val="%1)"/>
      <w:lvlJc w:val="left"/>
      <w:pPr>
        <w:ind w:left="414" w:hanging="3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25"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6"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3F38D2"/>
    <w:multiLevelType w:val="hybridMultilevel"/>
    <w:tmpl w:val="58F28EEA"/>
    <w:lvl w:ilvl="0" w:tplc="E4FAE71A">
      <w:start w:val="1"/>
      <w:numFmt w:val="lowerLetter"/>
      <w:lvlText w:val="%1"/>
      <w:lvlJc w:val="left"/>
      <w:pPr>
        <w:tabs>
          <w:tab w:val="num" w:pos="567"/>
        </w:tabs>
        <w:ind w:left="567" w:hanging="567"/>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06BA45DE"/>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C060B626"/>
    <w:lvl w:ilvl="0" w:tplc="534E65C6">
      <w:start w:val="1"/>
      <w:numFmt w:val="lowerLetter"/>
      <w:lvlText w:val="%1"/>
      <w:lvlJc w:val="left"/>
      <w:pPr>
        <w:tabs>
          <w:tab w:val="num" w:pos="1134"/>
        </w:tabs>
        <w:ind w:left="1134" w:hanging="567"/>
      </w:pPr>
      <w:rPr>
        <w:rFonts w:hint="default"/>
        <w:strike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6832EA0"/>
    <w:multiLevelType w:val="hybridMultilevel"/>
    <w:tmpl w:val="B4AA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12A84"/>
    <w:multiLevelType w:val="hybridMultilevel"/>
    <w:tmpl w:val="F3E88CEC"/>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2F51567"/>
    <w:multiLevelType w:val="hybridMultilevel"/>
    <w:tmpl w:val="56A8DDC6"/>
    <w:lvl w:ilvl="0" w:tplc="26A02E72">
      <w:start w:val="1"/>
      <w:numFmt w:val="decimal"/>
      <w:lvlText w:val="%1."/>
      <w:lvlJc w:val="left"/>
      <w:pPr>
        <w:ind w:left="540" w:hanging="420"/>
      </w:pPr>
      <w:rPr>
        <w:rFonts w:hint="default"/>
        <w:b w:val="0"/>
      </w:rPr>
    </w:lvl>
    <w:lvl w:ilvl="1" w:tplc="878A4E60">
      <w:start w:val="1"/>
      <w:numFmt w:val="lowerLetter"/>
      <w:lvlText w:val="%2."/>
      <w:lvlJc w:val="left"/>
      <w:pPr>
        <w:ind w:left="1200" w:hanging="360"/>
      </w:pPr>
      <w:rPr>
        <w:b w:val="0"/>
      </w:rPr>
    </w:lvl>
    <w:lvl w:ilvl="2" w:tplc="0809001B">
      <w:start w:val="1"/>
      <w:numFmt w:val="lowerRoman"/>
      <w:lvlText w:val="%3."/>
      <w:lvlJc w:val="right"/>
      <w:pPr>
        <w:ind w:left="1920" w:hanging="180"/>
      </w:pPr>
    </w:lvl>
    <w:lvl w:ilvl="3" w:tplc="7B5E5B86">
      <w:start w:val="1"/>
      <w:numFmt w:val="lowerRoman"/>
      <w:lvlText w:val="%4)"/>
      <w:lvlJc w:val="left"/>
      <w:pPr>
        <w:ind w:left="3000" w:hanging="720"/>
      </w:pPr>
      <w:rPr>
        <w:rFonts w:hint="default"/>
      </w:r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0"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A32CFF"/>
    <w:multiLevelType w:val="hybridMultilevel"/>
    <w:tmpl w:val="0B10A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00152E"/>
    <w:multiLevelType w:val="hybridMultilevel"/>
    <w:tmpl w:val="5132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4"/>
  </w:num>
  <w:num w:numId="2">
    <w:abstractNumId w:val="15"/>
  </w:num>
  <w:num w:numId="3">
    <w:abstractNumId w:val="31"/>
  </w:num>
  <w:num w:numId="4">
    <w:abstractNumId w:val="32"/>
  </w:num>
  <w:num w:numId="5">
    <w:abstractNumId w:val="30"/>
  </w:num>
  <w:num w:numId="6">
    <w:abstractNumId w:val="38"/>
  </w:num>
  <w:num w:numId="7">
    <w:abstractNumId w:val="25"/>
  </w:num>
  <w:num w:numId="8">
    <w:abstractNumId w:val="23"/>
  </w:num>
  <w:num w:numId="9">
    <w:abstractNumId w:val="33"/>
  </w:num>
  <w:num w:numId="10">
    <w:abstractNumId w:val="34"/>
  </w:num>
  <w:num w:numId="11">
    <w:abstractNumId w:val="21"/>
  </w:num>
  <w:num w:numId="12">
    <w:abstractNumId w:val="40"/>
  </w:num>
  <w:num w:numId="13">
    <w:abstractNumId w:val="12"/>
  </w:num>
  <w:num w:numId="14">
    <w:abstractNumId w:val="17"/>
  </w:num>
  <w:num w:numId="15">
    <w:abstractNumId w:val="26"/>
  </w:num>
  <w:num w:numId="16">
    <w:abstractNumId w:val="35"/>
  </w:num>
  <w:num w:numId="17">
    <w:abstractNumId w:val="22"/>
  </w:num>
  <w:num w:numId="18">
    <w:abstractNumId w:val="37"/>
  </w:num>
  <w:num w:numId="19">
    <w:abstractNumId w:val="41"/>
  </w:num>
  <w:num w:numId="20">
    <w:abstractNumId w:val="0"/>
  </w:num>
  <w:num w:numId="21">
    <w:abstractNumId w:val="9"/>
  </w:num>
  <w:num w:numId="22">
    <w:abstractNumId w:val="4"/>
  </w:num>
  <w:num w:numId="23">
    <w:abstractNumId w:val="16"/>
  </w:num>
  <w:num w:numId="24">
    <w:abstractNumId w:val="47"/>
  </w:num>
  <w:num w:numId="25">
    <w:abstractNumId w:val="48"/>
  </w:num>
  <w:num w:numId="26">
    <w:abstractNumId w:val="14"/>
  </w:num>
  <w:num w:numId="27">
    <w:abstractNumId w:val="20"/>
  </w:num>
  <w:num w:numId="28">
    <w:abstractNumId w:val="45"/>
  </w:num>
  <w:num w:numId="29">
    <w:abstractNumId w:val="2"/>
  </w:num>
  <w:num w:numId="30">
    <w:abstractNumId w:val="36"/>
  </w:num>
  <w:num w:numId="31">
    <w:abstractNumId w:val="29"/>
  </w:num>
  <w:num w:numId="32">
    <w:abstractNumId w:val="43"/>
  </w:num>
  <w:num w:numId="33">
    <w:abstractNumId w:val="27"/>
  </w:num>
  <w:num w:numId="34">
    <w:abstractNumId w:val="8"/>
  </w:num>
  <w:num w:numId="35">
    <w:abstractNumId w:val="13"/>
  </w:num>
  <w:num w:numId="36">
    <w:abstractNumId w:val="11"/>
  </w:num>
  <w:num w:numId="37">
    <w:abstractNumId w:val="18"/>
  </w:num>
  <w:num w:numId="38">
    <w:abstractNumId w:val="42"/>
  </w:num>
  <w:num w:numId="39">
    <w:abstractNumId w:val="28"/>
  </w:num>
  <w:num w:numId="40">
    <w:abstractNumId w:val="6"/>
  </w:num>
  <w:num w:numId="41">
    <w:abstractNumId w:val="19"/>
  </w:num>
  <w:num w:numId="42">
    <w:abstractNumId w:val="24"/>
  </w:num>
  <w:num w:numId="43">
    <w:abstractNumId w:val="1"/>
  </w:num>
  <w:num w:numId="44">
    <w:abstractNumId w:val="5"/>
  </w:num>
  <w:num w:numId="45">
    <w:abstractNumId w:val="10"/>
  </w:num>
  <w:num w:numId="46">
    <w:abstractNumId w:val="39"/>
  </w:num>
  <w:num w:numId="47">
    <w:abstractNumId w:val="46"/>
  </w:num>
  <w:num w:numId="48">
    <w:abstractNumId w:val="7"/>
  </w:num>
  <w:num w:numId="49">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nYWfLX7dcm7NmY7Z3B3emKQHhXmpDI6bc/g/g9zQSa36LxAJY6/5dTHESiWvZ63P2N8lmMa90lMW5hGD0mp93Q==" w:salt="aknWxkovBc8T4H3Z9Ir2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CA"/>
    <w:rsid w:val="00001464"/>
    <w:rsid w:val="000138BC"/>
    <w:rsid w:val="00014286"/>
    <w:rsid w:val="00015E83"/>
    <w:rsid w:val="00015E8F"/>
    <w:rsid w:val="00021224"/>
    <w:rsid w:val="00025747"/>
    <w:rsid w:val="00032CBE"/>
    <w:rsid w:val="00037696"/>
    <w:rsid w:val="00047698"/>
    <w:rsid w:val="00050811"/>
    <w:rsid w:val="000509AF"/>
    <w:rsid w:val="00050CE2"/>
    <w:rsid w:val="000577B9"/>
    <w:rsid w:val="000607B4"/>
    <w:rsid w:val="000740F1"/>
    <w:rsid w:val="000770E0"/>
    <w:rsid w:val="00080FA6"/>
    <w:rsid w:val="00095AB1"/>
    <w:rsid w:val="000A37BB"/>
    <w:rsid w:val="000B3AE9"/>
    <w:rsid w:val="000B4B5C"/>
    <w:rsid w:val="000B5B8F"/>
    <w:rsid w:val="000C7973"/>
    <w:rsid w:val="000E1884"/>
    <w:rsid w:val="000E27E6"/>
    <w:rsid w:val="000E2B8D"/>
    <w:rsid w:val="000F447A"/>
    <w:rsid w:val="000F4A0D"/>
    <w:rsid w:val="000F5DFD"/>
    <w:rsid w:val="000F6A52"/>
    <w:rsid w:val="000F6AEA"/>
    <w:rsid w:val="000F7476"/>
    <w:rsid w:val="00104A7C"/>
    <w:rsid w:val="00106CCA"/>
    <w:rsid w:val="00111E56"/>
    <w:rsid w:val="0011377E"/>
    <w:rsid w:val="00120F10"/>
    <w:rsid w:val="0012258E"/>
    <w:rsid w:val="001302F5"/>
    <w:rsid w:val="00133C80"/>
    <w:rsid w:val="00135B62"/>
    <w:rsid w:val="00140665"/>
    <w:rsid w:val="001448F5"/>
    <w:rsid w:val="00162A00"/>
    <w:rsid w:val="001645EB"/>
    <w:rsid w:val="001671E8"/>
    <w:rsid w:val="001672DE"/>
    <w:rsid w:val="0017400B"/>
    <w:rsid w:val="0018551B"/>
    <w:rsid w:val="0018701A"/>
    <w:rsid w:val="00191063"/>
    <w:rsid w:val="001A323F"/>
    <w:rsid w:val="001A71AC"/>
    <w:rsid w:val="001B2D3E"/>
    <w:rsid w:val="001C2843"/>
    <w:rsid w:val="001C7E08"/>
    <w:rsid w:val="001D2FDC"/>
    <w:rsid w:val="001D47B0"/>
    <w:rsid w:val="001E6091"/>
    <w:rsid w:val="001E7767"/>
    <w:rsid w:val="001F55A6"/>
    <w:rsid w:val="002020E9"/>
    <w:rsid w:val="002121F2"/>
    <w:rsid w:val="00213A08"/>
    <w:rsid w:val="00225D64"/>
    <w:rsid w:val="002312AE"/>
    <w:rsid w:val="00252B25"/>
    <w:rsid w:val="002539A3"/>
    <w:rsid w:val="00264683"/>
    <w:rsid w:val="00265AE5"/>
    <w:rsid w:val="002672D1"/>
    <w:rsid w:val="00270ACD"/>
    <w:rsid w:val="00272E06"/>
    <w:rsid w:val="00273610"/>
    <w:rsid w:val="00275A1C"/>
    <w:rsid w:val="0028070D"/>
    <w:rsid w:val="00281C97"/>
    <w:rsid w:val="00287D32"/>
    <w:rsid w:val="0029422B"/>
    <w:rsid w:val="00296615"/>
    <w:rsid w:val="002A2057"/>
    <w:rsid w:val="002A2F6C"/>
    <w:rsid w:val="002A4609"/>
    <w:rsid w:val="002B045A"/>
    <w:rsid w:val="002B48C5"/>
    <w:rsid w:val="002B4BC4"/>
    <w:rsid w:val="002C0296"/>
    <w:rsid w:val="002C2517"/>
    <w:rsid w:val="002C30BA"/>
    <w:rsid w:val="002D0046"/>
    <w:rsid w:val="002D09A4"/>
    <w:rsid w:val="002D158E"/>
    <w:rsid w:val="002D537A"/>
    <w:rsid w:val="002E0A87"/>
    <w:rsid w:val="002E13DA"/>
    <w:rsid w:val="002E1651"/>
    <w:rsid w:val="002E5EEB"/>
    <w:rsid w:val="002F1C96"/>
    <w:rsid w:val="002F39F3"/>
    <w:rsid w:val="002F5195"/>
    <w:rsid w:val="002F715B"/>
    <w:rsid w:val="00302540"/>
    <w:rsid w:val="003061EC"/>
    <w:rsid w:val="00315D88"/>
    <w:rsid w:val="00321731"/>
    <w:rsid w:val="003252A8"/>
    <w:rsid w:val="00342D07"/>
    <w:rsid w:val="00345183"/>
    <w:rsid w:val="003518EC"/>
    <w:rsid w:val="00352553"/>
    <w:rsid w:val="003552CD"/>
    <w:rsid w:val="00361ED3"/>
    <w:rsid w:val="0036313D"/>
    <w:rsid w:val="00377480"/>
    <w:rsid w:val="00385AC4"/>
    <w:rsid w:val="00386771"/>
    <w:rsid w:val="00393423"/>
    <w:rsid w:val="003946B2"/>
    <w:rsid w:val="003A0346"/>
    <w:rsid w:val="003A0D81"/>
    <w:rsid w:val="003A1CB0"/>
    <w:rsid w:val="003B26BC"/>
    <w:rsid w:val="003B396D"/>
    <w:rsid w:val="003B3FE6"/>
    <w:rsid w:val="003D7470"/>
    <w:rsid w:val="003E2952"/>
    <w:rsid w:val="003E4F53"/>
    <w:rsid w:val="003E7AD6"/>
    <w:rsid w:val="003F214F"/>
    <w:rsid w:val="00400956"/>
    <w:rsid w:val="0040328E"/>
    <w:rsid w:val="0041658B"/>
    <w:rsid w:val="004220DB"/>
    <w:rsid w:val="004317BE"/>
    <w:rsid w:val="00434F01"/>
    <w:rsid w:val="0043695E"/>
    <w:rsid w:val="00436F67"/>
    <w:rsid w:val="004377F6"/>
    <w:rsid w:val="004378E5"/>
    <w:rsid w:val="00440BE3"/>
    <w:rsid w:val="00446ABE"/>
    <w:rsid w:val="00447D4F"/>
    <w:rsid w:val="00457A6B"/>
    <w:rsid w:val="00462395"/>
    <w:rsid w:val="0046388D"/>
    <w:rsid w:val="00463A65"/>
    <w:rsid w:val="00464FFB"/>
    <w:rsid w:val="00465B94"/>
    <w:rsid w:val="0046765D"/>
    <w:rsid w:val="004701F8"/>
    <w:rsid w:val="00473E1C"/>
    <w:rsid w:val="00474B9A"/>
    <w:rsid w:val="00477B63"/>
    <w:rsid w:val="004836CA"/>
    <w:rsid w:val="00485223"/>
    <w:rsid w:val="00490FAA"/>
    <w:rsid w:val="00491B23"/>
    <w:rsid w:val="00493150"/>
    <w:rsid w:val="0049675B"/>
    <w:rsid w:val="004A66AD"/>
    <w:rsid w:val="004B058B"/>
    <w:rsid w:val="004B795C"/>
    <w:rsid w:val="004C28B1"/>
    <w:rsid w:val="004C315E"/>
    <w:rsid w:val="004D423A"/>
    <w:rsid w:val="00511616"/>
    <w:rsid w:val="00514313"/>
    <w:rsid w:val="00523C3C"/>
    <w:rsid w:val="005316C7"/>
    <w:rsid w:val="005505C5"/>
    <w:rsid w:val="00550713"/>
    <w:rsid w:val="00551CE4"/>
    <w:rsid w:val="00552765"/>
    <w:rsid w:val="00552F87"/>
    <w:rsid w:val="0056574C"/>
    <w:rsid w:val="005716E0"/>
    <w:rsid w:val="00573904"/>
    <w:rsid w:val="00575693"/>
    <w:rsid w:val="0058091A"/>
    <w:rsid w:val="00583CBF"/>
    <w:rsid w:val="00591F07"/>
    <w:rsid w:val="00595D00"/>
    <w:rsid w:val="005A5F72"/>
    <w:rsid w:val="005B3055"/>
    <w:rsid w:val="005B317A"/>
    <w:rsid w:val="005B73D7"/>
    <w:rsid w:val="005C0432"/>
    <w:rsid w:val="005C5D54"/>
    <w:rsid w:val="005E29E6"/>
    <w:rsid w:val="005E32BB"/>
    <w:rsid w:val="005E4088"/>
    <w:rsid w:val="005E5C80"/>
    <w:rsid w:val="005F1647"/>
    <w:rsid w:val="005F3A73"/>
    <w:rsid w:val="005F5FE7"/>
    <w:rsid w:val="00602EFF"/>
    <w:rsid w:val="0061503C"/>
    <w:rsid w:val="006151B5"/>
    <w:rsid w:val="00615CA5"/>
    <w:rsid w:val="006161F9"/>
    <w:rsid w:val="00616B45"/>
    <w:rsid w:val="006204DD"/>
    <w:rsid w:val="00621004"/>
    <w:rsid w:val="0062368B"/>
    <w:rsid w:val="00624859"/>
    <w:rsid w:val="00637256"/>
    <w:rsid w:val="00637E5F"/>
    <w:rsid w:val="00641A92"/>
    <w:rsid w:val="00643AB7"/>
    <w:rsid w:val="00645BB7"/>
    <w:rsid w:val="006573FC"/>
    <w:rsid w:val="00663462"/>
    <w:rsid w:val="00672741"/>
    <w:rsid w:val="00675DFB"/>
    <w:rsid w:val="00697604"/>
    <w:rsid w:val="006A0693"/>
    <w:rsid w:val="006A2B74"/>
    <w:rsid w:val="006B22FA"/>
    <w:rsid w:val="006B7994"/>
    <w:rsid w:val="006C3F53"/>
    <w:rsid w:val="006C4A0A"/>
    <w:rsid w:val="006D053D"/>
    <w:rsid w:val="006D3FA1"/>
    <w:rsid w:val="006D6946"/>
    <w:rsid w:val="006D72A1"/>
    <w:rsid w:val="006D7AA4"/>
    <w:rsid w:val="006D7BD4"/>
    <w:rsid w:val="006F1734"/>
    <w:rsid w:val="006F54A5"/>
    <w:rsid w:val="006F6C14"/>
    <w:rsid w:val="00701A39"/>
    <w:rsid w:val="00707DDA"/>
    <w:rsid w:val="00712F05"/>
    <w:rsid w:val="007161EC"/>
    <w:rsid w:val="00722081"/>
    <w:rsid w:val="0072528A"/>
    <w:rsid w:val="00726FD3"/>
    <w:rsid w:val="00732543"/>
    <w:rsid w:val="00744E20"/>
    <w:rsid w:val="00747852"/>
    <w:rsid w:val="007504D5"/>
    <w:rsid w:val="007504EA"/>
    <w:rsid w:val="00752538"/>
    <w:rsid w:val="00752B9F"/>
    <w:rsid w:val="0075363B"/>
    <w:rsid w:val="0075797F"/>
    <w:rsid w:val="00766C20"/>
    <w:rsid w:val="007674A6"/>
    <w:rsid w:val="00774026"/>
    <w:rsid w:val="0077497E"/>
    <w:rsid w:val="007801AA"/>
    <w:rsid w:val="007841CA"/>
    <w:rsid w:val="00792100"/>
    <w:rsid w:val="00794A86"/>
    <w:rsid w:val="00795134"/>
    <w:rsid w:val="007A446C"/>
    <w:rsid w:val="007B1FB9"/>
    <w:rsid w:val="007B51D9"/>
    <w:rsid w:val="007C3014"/>
    <w:rsid w:val="007D0D56"/>
    <w:rsid w:val="007D1AFA"/>
    <w:rsid w:val="007D5C40"/>
    <w:rsid w:val="007F1CBD"/>
    <w:rsid w:val="007F2155"/>
    <w:rsid w:val="00802C47"/>
    <w:rsid w:val="00803C45"/>
    <w:rsid w:val="0081439C"/>
    <w:rsid w:val="00822B84"/>
    <w:rsid w:val="00823E39"/>
    <w:rsid w:val="008305FB"/>
    <w:rsid w:val="0083139C"/>
    <w:rsid w:val="00840D5A"/>
    <w:rsid w:val="00842BA1"/>
    <w:rsid w:val="00845D8F"/>
    <w:rsid w:val="00847B33"/>
    <w:rsid w:val="00852430"/>
    <w:rsid w:val="0085500E"/>
    <w:rsid w:val="00857751"/>
    <w:rsid w:val="008744B7"/>
    <w:rsid w:val="00875285"/>
    <w:rsid w:val="008770C9"/>
    <w:rsid w:val="008856EE"/>
    <w:rsid w:val="00885F5C"/>
    <w:rsid w:val="008904C0"/>
    <w:rsid w:val="00893399"/>
    <w:rsid w:val="008A05A5"/>
    <w:rsid w:val="008A3E8F"/>
    <w:rsid w:val="008C226B"/>
    <w:rsid w:val="008C4A2C"/>
    <w:rsid w:val="008D29ED"/>
    <w:rsid w:val="008D5844"/>
    <w:rsid w:val="008D6DD4"/>
    <w:rsid w:val="008D7D96"/>
    <w:rsid w:val="008E53BC"/>
    <w:rsid w:val="008E565A"/>
    <w:rsid w:val="008F0E87"/>
    <w:rsid w:val="008F5611"/>
    <w:rsid w:val="0090288F"/>
    <w:rsid w:val="00911A9C"/>
    <w:rsid w:val="0092758D"/>
    <w:rsid w:val="00934D73"/>
    <w:rsid w:val="00937A02"/>
    <w:rsid w:val="00940439"/>
    <w:rsid w:val="00943ABF"/>
    <w:rsid w:val="0094649D"/>
    <w:rsid w:val="00946ACE"/>
    <w:rsid w:val="0095277E"/>
    <w:rsid w:val="00954B13"/>
    <w:rsid w:val="00970359"/>
    <w:rsid w:val="00975C9E"/>
    <w:rsid w:val="00977090"/>
    <w:rsid w:val="0098613D"/>
    <w:rsid w:val="009B7509"/>
    <w:rsid w:val="009C701C"/>
    <w:rsid w:val="009D65CC"/>
    <w:rsid w:val="009D7985"/>
    <w:rsid w:val="009E5928"/>
    <w:rsid w:val="009E79EB"/>
    <w:rsid w:val="00A03422"/>
    <w:rsid w:val="00A057C7"/>
    <w:rsid w:val="00A06E8C"/>
    <w:rsid w:val="00A214EF"/>
    <w:rsid w:val="00A25F0A"/>
    <w:rsid w:val="00A26252"/>
    <w:rsid w:val="00A31062"/>
    <w:rsid w:val="00A3183F"/>
    <w:rsid w:val="00A326F4"/>
    <w:rsid w:val="00A338DD"/>
    <w:rsid w:val="00A47078"/>
    <w:rsid w:val="00A501E7"/>
    <w:rsid w:val="00A54450"/>
    <w:rsid w:val="00A658FF"/>
    <w:rsid w:val="00A73A34"/>
    <w:rsid w:val="00A7420F"/>
    <w:rsid w:val="00A761D9"/>
    <w:rsid w:val="00A916BB"/>
    <w:rsid w:val="00A96C7A"/>
    <w:rsid w:val="00AA2ADE"/>
    <w:rsid w:val="00AA3331"/>
    <w:rsid w:val="00AB0A0C"/>
    <w:rsid w:val="00AB158C"/>
    <w:rsid w:val="00AB433F"/>
    <w:rsid w:val="00AC0FA0"/>
    <w:rsid w:val="00AC492C"/>
    <w:rsid w:val="00AE0FB8"/>
    <w:rsid w:val="00AE6C7C"/>
    <w:rsid w:val="00AF6A27"/>
    <w:rsid w:val="00B0122F"/>
    <w:rsid w:val="00B017D1"/>
    <w:rsid w:val="00B03C62"/>
    <w:rsid w:val="00B064EF"/>
    <w:rsid w:val="00B07515"/>
    <w:rsid w:val="00B12C16"/>
    <w:rsid w:val="00B148FD"/>
    <w:rsid w:val="00B2759F"/>
    <w:rsid w:val="00B322A4"/>
    <w:rsid w:val="00B43065"/>
    <w:rsid w:val="00B516FC"/>
    <w:rsid w:val="00B53388"/>
    <w:rsid w:val="00B55846"/>
    <w:rsid w:val="00B61C44"/>
    <w:rsid w:val="00B63019"/>
    <w:rsid w:val="00B71432"/>
    <w:rsid w:val="00B71885"/>
    <w:rsid w:val="00B73A6E"/>
    <w:rsid w:val="00B77434"/>
    <w:rsid w:val="00B83374"/>
    <w:rsid w:val="00B86CB9"/>
    <w:rsid w:val="00B9183F"/>
    <w:rsid w:val="00B9233F"/>
    <w:rsid w:val="00B9616B"/>
    <w:rsid w:val="00B977FD"/>
    <w:rsid w:val="00BA4416"/>
    <w:rsid w:val="00BA6854"/>
    <w:rsid w:val="00BB16D0"/>
    <w:rsid w:val="00BB390C"/>
    <w:rsid w:val="00BB3BF0"/>
    <w:rsid w:val="00BB7552"/>
    <w:rsid w:val="00BC0F5F"/>
    <w:rsid w:val="00BC1007"/>
    <w:rsid w:val="00BC7D15"/>
    <w:rsid w:val="00BD15AE"/>
    <w:rsid w:val="00BD1A0C"/>
    <w:rsid w:val="00BE493B"/>
    <w:rsid w:val="00BE6616"/>
    <w:rsid w:val="00BF10A0"/>
    <w:rsid w:val="00C00CC2"/>
    <w:rsid w:val="00C00D7E"/>
    <w:rsid w:val="00C01F8D"/>
    <w:rsid w:val="00C02D57"/>
    <w:rsid w:val="00C07E1E"/>
    <w:rsid w:val="00C251FB"/>
    <w:rsid w:val="00C345BE"/>
    <w:rsid w:val="00C346BD"/>
    <w:rsid w:val="00C45DFE"/>
    <w:rsid w:val="00C4652A"/>
    <w:rsid w:val="00C472EB"/>
    <w:rsid w:val="00C54F8B"/>
    <w:rsid w:val="00C64CF6"/>
    <w:rsid w:val="00C709B8"/>
    <w:rsid w:val="00C739E8"/>
    <w:rsid w:val="00C7482C"/>
    <w:rsid w:val="00C75A3A"/>
    <w:rsid w:val="00C87003"/>
    <w:rsid w:val="00C90BDF"/>
    <w:rsid w:val="00C90D34"/>
    <w:rsid w:val="00CA05B6"/>
    <w:rsid w:val="00CB47A4"/>
    <w:rsid w:val="00CC01CD"/>
    <w:rsid w:val="00CC2BB8"/>
    <w:rsid w:val="00CC7518"/>
    <w:rsid w:val="00CD09FB"/>
    <w:rsid w:val="00CD2C61"/>
    <w:rsid w:val="00CD4C98"/>
    <w:rsid w:val="00CD6060"/>
    <w:rsid w:val="00CD6BE4"/>
    <w:rsid w:val="00CE23AE"/>
    <w:rsid w:val="00CE3452"/>
    <w:rsid w:val="00CE456C"/>
    <w:rsid w:val="00CE4722"/>
    <w:rsid w:val="00CF011E"/>
    <w:rsid w:val="00D13F3B"/>
    <w:rsid w:val="00D1461C"/>
    <w:rsid w:val="00D204BF"/>
    <w:rsid w:val="00D210B9"/>
    <w:rsid w:val="00D34C2F"/>
    <w:rsid w:val="00D35210"/>
    <w:rsid w:val="00D35804"/>
    <w:rsid w:val="00D37751"/>
    <w:rsid w:val="00D44F19"/>
    <w:rsid w:val="00D45662"/>
    <w:rsid w:val="00D4600C"/>
    <w:rsid w:val="00D46973"/>
    <w:rsid w:val="00D537B1"/>
    <w:rsid w:val="00D54D24"/>
    <w:rsid w:val="00D60FC0"/>
    <w:rsid w:val="00D61AF4"/>
    <w:rsid w:val="00D63BF2"/>
    <w:rsid w:val="00D6660C"/>
    <w:rsid w:val="00D70D82"/>
    <w:rsid w:val="00D8084C"/>
    <w:rsid w:val="00D83419"/>
    <w:rsid w:val="00D8532D"/>
    <w:rsid w:val="00D91E57"/>
    <w:rsid w:val="00D96098"/>
    <w:rsid w:val="00DA4556"/>
    <w:rsid w:val="00DA5074"/>
    <w:rsid w:val="00DB4962"/>
    <w:rsid w:val="00DB7EB5"/>
    <w:rsid w:val="00DC41EF"/>
    <w:rsid w:val="00DC50DC"/>
    <w:rsid w:val="00DD4043"/>
    <w:rsid w:val="00DD48F8"/>
    <w:rsid w:val="00DD6D7F"/>
    <w:rsid w:val="00DE7261"/>
    <w:rsid w:val="00DF1696"/>
    <w:rsid w:val="00E05A23"/>
    <w:rsid w:val="00E07B8A"/>
    <w:rsid w:val="00E1343D"/>
    <w:rsid w:val="00E15F4F"/>
    <w:rsid w:val="00E17016"/>
    <w:rsid w:val="00E257D6"/>
    <w:rsid w:val="00E3656A"/>
    <w:rsid w:val="00E37BC3"/>
    <w:rsid w:val="00E443B2"/>
    <w:rsid w:val="00E505E8"/>
    <w:rsid w:val="00E5418C"/>
    <w:rsid w:val="00E55DF7"/>
    <w:rsid w:val="00E622CC"/>
    <w:rsid w:val="00E71CE4"/>
    <w:rsid w:val="00E72396"/>
    <w:rsid w:val="00E80177"/>
    <w:rsid w:val="00E812E7"/>
    <w:rsid w:val="00E8236D"/>
    <w:rsid w:val="00E84764"/>
    <w:rsid w:val="00E875E0"/>
    <w:rsid w:val="00E97346"/>
    <w:rsid w:val="00EA36D7"/>
    <w:rsid w:val="00EA5A99"/>
    <w:rsid w:val="00EA6058"/>
    <w:rsid w:val="00EA612B"/>
    <w:rsid w:val="00EA7D1D"/>
    <w:rsid w:val="00EB26FA"/>
    <w:rsid w:val="00EB314C"/>
    <w:rsid w:val="00EC1D19"/>
    <w:rsid w:val="00ED477A"/>
    <w:rsid w:val="00EE2B62"/>
    <w:rsid w:val="00EE66E1"/>
    <w:rsid w:val="00EF0B56"/>
    <w:rsid w:val="00EF1352"/>
    <w:rsid w:val="00EF45ED"/>
    <w:rsid w:val="00F00D55"/>
    <w:rsid w:val="00F04EB9"/>
    <w:rsid w:val="00F0582D"/>
    <w:rsid w:val="00F318E1"/>
    <w:rsid w:val="00F366F2"/>
    <w:rsid w:val="00F6010A"/>
    <w:rsid w:val="00F612D9"/>
    <w:rsid w:val="00F70967"/>
    <w:rsid w:val="00F83937"/>
    <w:rsid w:val="00F868EC"/>
    <w:rsid w:val="00F87B34"/>
    <w:rsid w:val="00F939DC"/>
    <w:rsid w:val="00F9591B"/>
    <w:rsid w:val="00FA568E"/>
    <w:rsid w:val="00FA6F72"/>
    <w:rsid w:val="00FB3038"/>
    <w:rsid w:val="00FB388A"/>
    <w:rsid w:val="00FC2CB5"/>
    <w:rsid w:val="00FD3099"/>
    <w:rsid w:val="00FE6142"/>
    <w:rsid w:val="00FF1B73"/>
    <w:rsid w:val="00FF2841"/>
    <w:rsid w:val="00FF45F0"/>
    <w:rsid w:val="00FF6D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33E0"/>
  <w15:docId w15:val="{C62C34B5-79A8-4614-B4BD-5A30D09F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026"/>
    <w:pPr>
      <w:widowControl w:val="0"/>
      <w:autoSpaceDE w:val="0"/>
      <w:autoSpaceDN w:val="0"/>
      <w:adjustRightInd w:val="0"/>
      <w:ind w:left="120"/>
      <w:outlineLvl w:val="0"/>
    </w:pPr>
    <w:rPr>
      <w:rFonts w:ascii="Calibri" w:eastAsia="Times New Roman" w:hAnsi="Calibri" w:cs="Calibri"/>
      <w:b/>
      <w:bCs/>
      <w:sz w:val="24"/>
      <w:szCs w:val="24"/>
      <w:lang w:eastAsia="en-GB"/>
    </w:rPr>
  </w:style>
  <w:style w:type="paragraph" w:styleId="Heading2">
    <w:name w:val="heading 2"/>
    <w:basedOn w:val="Normal"/>
    <w:next w:val="Normal"/>
    <w:link w:val="Heading2Char"/>
    <w:uiPriority w:val="99"/>
    <w:qFormat/>
    <w:rsid w:val="00774026"/>
    <w:pPr>
      <w:widowControl w:val="0"/>
      <w:autoSpaceDE w:val="0"/>
      <w:autoSpaceDN w:val="0"/>
      <w:adjustRightInd w:val="0"/>
      <w:ind w:left="120"/>
      <w:outlineLvl w:val="1"/>
    </w:pPr>
    <w:rPr>
      <w:rFonts w:ascii="Calibri" w:eastAsia="Times New Roman" w:hAnsi="Calibri" w:cs="Calibr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8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7841CA"/>
    <w:pPr>
      <w:tabs>
        <w:tab w:val="center" w:pos="4513"/>
        <w:tab w:val="right" w:pos="9026"/>
      </w:tabs>
    </w:pPr>
  </w:style>
  <w:style w:type="character" w:customStyle="1" w:styleId="FooterChar">
    <w:name w:val="Footer Char"/>
    <w:basedOn w:val="DefaultParagraphFont"/>
    <w:link w:val="Footer1"/>
    <w:uiPriority w:val="99"/>
    <w:rsid w:val="007841CA"/>
  </w:style>
  <w:style w:type="table" w:styleId="TableGrid">
    <w:name w:val="Table Grid"/>
    <w:basedOn w:val="TableNormal"/>
    <w:rsid w:val="0078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7841CA"/>
    <w:pPr>
      <w:tabs>
        <w:tab w:val="center" w:pos="4513"/>
        <w:tab w:val="right" w:pos="9026"/>
      </w:tabs>
    </w:pPr>
  </w:style>
  <w:style w:type="character" w:customStyle="1" w:styleId="FooterChar1">
    <w:name w:val="Footer Char1"/>
    <w:basedOn w:val="DefaultParagraphFont"/>
    <w:link w:val="Footer"/>
    <w:uiPriority w:val="99"/>
    <w:rsid w:val="007841CA"/>
  </w:style>
  <w:style w:type="paragraph" w:styleId="ListParagraph">
    <w:name w:val="List Paragraph"/>
    <w:basedOn w:val="Normal"/>
    <w:uiPriority w:val="34"/>
    <w:qFormat/>
    <w:rsid w:val="00BD15AE"/>
    <w:pPr>
      <w:ind w:left="720"/>
      <w:contextualSpacing/>
    </w:pPr>
  </w:style>
  <w:style w:type="character" w:styleId="Hyperlink">
    <w:name w:val="Hyperlink"/>
    <w:basedOn w:val="DefaultParagraphFont"/>
    <w:uiPriority w:val="99"/>
    <w:unhideWhenUsed/>
    <w:rsid w:val="0094649D"/>
    <w:rPr>
      <w:color w:val="0563C1" w:themeColor="hyperlink"/>
      <w:u w:val="single"/>
    </w:rPr>
  </w:style>
  <w:style w:type="paragraph" w:styleId="Header">
    <w:name w:val="header"/>
    <w:basedOn w:val="Normal"/>
    <w:link w:val="HeaderChar"/>
    <w:uiPriority w:val="99"/>
    <w:unhideWhenUsed/>
    <w:rsid w:val="00C90D34"/>
    <w:pPr>
      <w:tabs>
        <w:tab w:val="center" w:pos="4513"/>
        <w:tab w:val="right" w:pos="9026"/>
      </w:tabs>
    </w:pPr>
  </w:style>
  <w:style w:type="character" w:customStyle="1" w:styleId="HeaderChar">
    <w:name w:val="Header Char"/>
    <w:basedOn w:val="DefaultParagraphFont"/>
    <w:link w:val="Header"/>
    <w:uiPriority w:val="99"/>
    <w:rsid w:val="00C90D34"/>
  </w:style>
  <w:style w:type="character" w:customStyle="1" w:styleId="st1">
    <w:name w:val="st1"/>
    <w:basedOn w:val="DefaultParagraphFont"/>
    <w:rsid w:val="00BC1007"/>
  </w:style>
  <w:style w:type="paragraph" w:styleId="BalloonText">
    <w:name w:val="Balloon Text"/>
    <w:basedOn w:val="Normal"/>
    <w:link w:val="BalloonTextChar"/>
    <w:uiPriority w:val="99"/>
    <w:semiHidden/>
    <w:unhideWhenUsed/>
    <w:rsid w:val="00750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EA"/>
    <w:rPr>
      <w:rFonts w:ascii="Segoe UI" w:hAnsi="Segoe UI" w:cs="Segoe UI"/>
      <w:sz w:val="18"/>
      <w:szCs w:val="18"/>
    </w:rPr>
  </w:style>
  <w:style w:type="paragraph" w:styleId="Revision">
    <w:name w:val="Revision"/>
    <w:hidden/>
    <w:uiPriority w:val="99"/>
    <w:semiHidden/>
    <w:rsid w:val="00462395"/>
  </w:style>
  <w:style w:type="character" w:customStyle="1" w:styleId="Heading1Char">
    <w:name w:val="Heading 1 Char"/>
    <w:basedOn w:val="DefaultParagraphFont"/>
    <w:link w:val="Heading1"/>
    <w:rsid w:val="00774026"/>
    <w:rPr>
      <w:rFonts w:ascii="Calibri" w:eastAsia="Times New Roman" w:hAnsi="Calibri" w:cs="Calibri"/>
      <w:b/>
      <w:bCs/>
      <w:sz w:val="24"/>
      <w:szCs w:val="24"/>
      <w:lang w:eastAsia="en-GB"/>
    </w:rPr>
  </w:style>
  <w:style w:type="character" w:customStyle="1" w:styleId="Heading2Char">
    <w:name w:val="Heading 2 Char"/>
    <w:basedOn w:val="DefaultParagraphFont"/>
    <w:link w:val="Heading2"/>
    <w:uiPriority w:val="99"/>
    <w:rsid w:val="00774026"/>
    <w:rPr>
      <w:rFonts w:ascii="Calibri" w:eastAsia="Times New Roman" w:hAnsi="Calibri" w:cs="Calibri"/>
      <w:b/>
      <w:bCs/>
      <w:lang w:eastAsia="en-GB"/>
    </w:rPr>
  </w:style>
  <w:style w:type="paragraph" w:styleId="BodyText">
    <w:name w:val="Body Text"/>
    <w:basedOn w:val="Normal"/>
    <w:link w:val="BodyTextChar"/>
    <w:uiPriority w:val="99"/>
    <w:rsid w:val="00774026"/>
    <w:pPr>
      <w:widowControl w:val="0"/>
      <w:autoSpaceDE w:val="0"/>
      <w:autoSpaceDN w:val="0"/>
      <w:adjustRightInd w:val="0"/>
      <w:ind w:left="1560" w:hanging="360"/>
    </w:pPr>
    <w:rPr>
      <w:rFonts w:ascii="Calibri" w:eastAsia="Times New Roman" w:hAnsi="Calibri" w:cs="Calibri"/>
      <w:lang w:eastAsia="en-GB"/>
    </w:rPr>
  </w:style>
  <w:style w:type="character" w:customStyle="1" w:styleId="BodyTextChar">
    <w:name w:val="Body Text Char"/>
    <w:basedOn w:val="DefaultParagraphFont"/>
    <w:link w:val="BodyText"/>
    <w:uiPriority w:val="99"/>
    <w:rsid w:val="00774026"/>
    <w:rPr>
      <w:rFonts w:ascii="Calibri" w:eastAsia="Times New Roman" w:hAnsi="Calibri" w:cs="Calibri"/>
      <w:lang w:eastAsia="en-GB"/>
    </w:rPr>
  </w:style>
  <w:style w:type="paragraph" w:styleId="NormalWeb">
    <w:name w:val="Normal (Web)"/>
    <w:basedOn w:val="Normal"/>
    <w:uiPriority w:val="99"/>
    <w:unhideWhenUsed/>
    <w:rsid w:val="000F6AEA"/>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0">
    <w:name w:val="TableGrid"/>
    <w:rsid w:val="00B55846"/>
    <w:rPr>
      <w:rFonts w:eastAsiaTheme="minorEastAsia"/>
      <w:lang w:eastAsia="en-GB"/>
    </w:rPr>
    <w:tblPr>
      <w:tblCellMar>
        <w:top w:w="0" w:type="dxa"/>
        <w:left w:w="0" w:type="dxa"/>
        <w:bottom w:w="0" w:type="dxa"/>
        <w:right w:w="0" w:type="dxa"/>
      </w:tblCellMar>
    </w:tblPr>
  </w:style>
  <w:style w:type="character" w:styleId="Emphasis">
    <w:name w:val="Emphasis"/>
    <w:qFormat/>
    <w:rsid w:val="001672DE"/>
    <w:rPr>
      <w:i/>
      <w:iCs/>
    </w:rPr>
  </w:style>
  <w:style w:type="paragraph" w:customStyle="1" w:styleId="Heading21">
    <w:name w:val="Heading 21"/>
    <w:basedOn w:val="Heading2"/>
    <w:qFormat/>
    <w:rsid w:val="001672DE"/>
    <w:pPr>
      <w:keepNext/>
      <w:keepLines/>
      <w:widowControl/>
      <w:numPr>
        <w:numId w:val="36"/>
      </w:numPr>
      <w:tabs>
        <w:tab w:val="clear" w:pos="851"/>
        <w:tab w:val="num" w:pos="360"/>
      </w:tabs>
      <w:autoSpaceDE/>
      <w:autoSpaceDN/>
      <w:adjustRightInd/>
      <w:spacing w:before="200"/>
      <w:ind w:left="0" w:firstLine="0"/>
    </w:pPr>
    <w:rPr>
      <w:rFonts w:cs="Times New Roman"/>
      <w:color w:val="000000"/>
      <w:sz w:val="24"/>
      <w:szCs w:val="26"/>
      <w:lang w:eastAsia="en-US"/>
    </w:rPr>
  </w:style>
  <w:style w:type="paragraph" w:styleId="NoSpacing">
    <w:name w:val="No Spacing"/>
    <w:uiPriority w:val="1"/>
    <w:qFormat/>
    <w:rsid w:val="00F8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5919">
      <w:bodyDiv w:val="1"/>
      <w:marLeft w:val="0"/>
      <w:marRight w:val="0"/>
      <w:marTop w:val="0"/>
      <w:marBottom w:val="0"/>
      <w:divBdr>
        <w:top w:val="none" w:sz="0" w:space="0" w:color="auto"/>
        <w:left w:val="none" w:sz="0" w:space="0" w:color="auto"/>
        <w:bottom w:val="none" w:sz="0" w:space="0" w:color="auto"/>
        <w:right w:val="none" w:sz="0" w:space="0" w:color="auto"/>
      </w:divBdr>
      <w:divsChild>
        <w:div w:id="2103837963">
          <w:marLeft w:val="0"/>
          <w:marRight w:val="0"/>
          <w:marTop w:val="0"/>
          <w:marBottom w:val="0"/>
          <w:divBdr>
            <w:top w:val="none" w:sz="0" w:space="0" w:color="auto"/>
            <w:left w:val="none" w:sz="0" w:space="0" w:color="auto"/>
            <w:bottom w:val="none" w:sz="0" w:space="0" w:color="auto"/>
            <w:right w:val="none" w:sz="0" w:space="0" w:color="auto"/>
          </w:divBdr>
        </w:div>
        <w:div w:id="69469893">
          <w:marLeft w:val="0"/>
          <w:marRight w:val="0"/>
          <w:marTop w:val="0"/>
          <w:marBottom w:val="0"/>
          <w:divBdr>
            <w:top w:val="none" w:sz="0" w:space="0" w:color="auto"/>
            <w:left w:val="none" w:sz="0" w:space="0" w:color="auto"/>
            <w:bottom w:val="none" w:sz="0" w:space="0" w:color="auto"/>
            <w:right w:val="none" w:sz="0" w:space="0" w:color="auto"/>
          </w:divBdr>
        </w:div>
        <w:div w:id="879783115">
          <w:marLeft w:val="0"/>
          <w:marRight w:val="0"/>
          <w:marTop w:val="0"/>
          <w:marBottom w:val="0"/>
          <w:divBdr>
            <w:top w:val="none" w:sz="0" w:space="0" w:color="auto"/>
            <w:left w:val="none" w:sz="0" w:space="0" w:color="auto"/>
            <w:bottom w:val="none" w:sz="0" w:space="0" w:color="auto"/>
            <w:right w:val="none" w:sz="0" w:space="0" w:color="auto"/>
          </w:divBdr>
        </w:div>
        <w:div w:id="1324233846">
          <w:marLeft w:val="0"/>
          <w:marRight w:val="0"/>
          <w:marTop w:val="0"/>
          <w:marBottom w:val="0"/>
          <w:divBdr>
            <w:top w:val="none" w:sz="0" w:space="0" w:color="auto"/>
            <w:left w:val="none" w:sz="0" w:space="0" w:color="auto"/>
            <w:bottom w:val="none" w:sz="0" w:space="0" w:color="auto"/>
            <w:right w:val="none" w:sz="0" w:space="0" w:color="auto"/>
          </w:divBdr>
        </w:div>
        <w:div w:id="802038719">
          <w:marLeft w:val="0"/>
          <w:marRight w:val="0"/>
          <w:marTop w:val="0"/>
          <w:marBottom w:val="0"/>
          <w:divBdr>
            <w:top w:val="none" w:sz="0" w:space="0" w:color="auto"/>
            <w:left w:val="none" w:sz="0" w:space="0" w:color="auto"/>
            <w:bottom w:val="none" w:sz="0" w:space="0" w:color="auto"/>
            <w:right w:val="none" w:sz="0" w:space="0" w:color="auto"/>
          </w:divBdr>
        </w:div>
        <w:div w:id="1615869394">
          <w:marLeft w:val="0"/>
          <w:marRight w:val="0"/>
          <w:marTop w:val="0"/>
          <w:marBottom w:val="0"/>
          <w:divBdr>
            <w:top w:val="none" w:sz="0" w:space="0" w:color="auto"/>
            <w:left w:val="none" w:sz="0" w:space="0" w:color="auto"/>
            <w:bottom w:val="none" w:sz="0" w:space="0" w:color="auto"/>
            <w:right w:val="none" w:sz="0" w:space="0" w:color="auto"/>
          </w:divBdr>
        </w:div>
        <w:div w:id="1398868217">
          <w:marLeft w:val="0"/>
          <w:marRight w:val="0"/>
          <w:marTop w:val="0"/>
          <w:marBottom w:val="0"/>
          <w:divBdr>
            <w:top w:val="none" w:sz="0" w:space="0" w:color="auto"/>
            <w:left w:val="none" w:sz="0" w:space="0" w:color="auto"/>
            <w:bottom w:val="none" w:sz="0" w:space="0" w:color="auto"/>
            <w:right w:val="none" w:sz="0" w:space="0" w:color="auto"/>
          </w:divBdr>
        </w:div>
        <w:div w:id="1116220796">
          <w:marLeft w:val="0"/>
          <w:marRight w:val="0"/>
          <w:marTop w:val="0"/>
          <w:marBottom w:val="0"/>
          <w:divBdr>
            <w:top w:val="none" w:sz="0" w:space="0" w:color="auto"/>
            <w:left w:val="none" w:sz="0" w:space="0" w:color="auto"/>
            <w:bottom w:val="none" w:sz="0" w:space="0" w:color="auto"/>
            <w:right w:val="none" w:sz="0" w:space="0" w:color="auto"/>
          </w:divBdr>
        </w:div>
        <w:div w:id="273513579">
          <w:marLeft w:val="0"/>
          <w:marRight w:val="0"/>
          <w:marTop w:val="0"/>
          <w:marBottom w:val="0"/>
          <w:divBdr>
            <w:top w:val="none" w:sz="0" w:space="0" w:color="auto"/>
            <w:left w:val="none" w:sz="0" w:space="0" w:color="auto"/>
            <w:bottom w:val="none" w:sz="0" w:space="0" w:color="auto"/>
            <w:right w:val="none" w:sz="0" w:space="0" w:color="auto"/>
          </w:divBdr>
        </w:div>
        <w:div w:id="913275022">
          <w:marLeft w:val="0"/>
          <w:marRight w:val="0"/>
          <w:marTop w:val="0"/>
          <w:marBottom w:val="0"/>
          <w:divBdr>
            <w:top w:val="none" w:sz="0" w:space="0" w:color="auto"/>
            <w:left w:val="none" w:sz="0" w:space="0" w:color="auto"/>
            <w:bottom w:val="none" w:sz="0" w:space="0" w:color="auto"/>
            <w:right w:val="none" w:sz="0" w:space="0" w:color="auto"/>
          </w:divBdr>
        </w:div>
        <w:div w:id="193731410">
          <w:marLeft w:val="0"/>
          <w:marRight w:val="0"/>
          <w:marTop w:val="0"/>
          <w:marBottom w:val="0"/>
          <w:divBdr>
            <w:top w:val="none" w:sz="0" w:space="0" w:color="auto"/>
            <w:left w:val="none" w:sz="0" w:space="0" w:color="auto"/>
            <w:bottom w:val="none" w:sz="0" w:space="0" w:color="auto"/>
            <w:right w:val="none" w:sz="0" w:space="0" w:color="auto"/>
          </w:divBdr>
        </w:div>
        <w:div w:id="622810234">
          <w:marLeft w:val="0"/>
          <w:marRight w:val="0"/>
          <w:marTop w:val="0"/>
          <w:marBottom w:val="0"/>
          <w:divBdr>
            <w:top w:val="none" w:sz="0" w:space="0" w:color="auto"/>
            <w:left w:val="none" w:sz="0" w:space="0" w:color="auto"/>
            <w:bottom w:val="none" w:sz="0" w:space="0" w:color="auto"/>
            <w:right w:val="none" w:sz="0" w:space="0" w:color="auto"/>
          </w:divBdr>
        </w:div>
        <w:div w:id="1866868930">
          <w:marLeft w:val="0"/>
          <w:marRight w:val="0"/>
          <w:marTop w:val="0"/>
          <w:marBottom w:val="0"/>
          <w:divBdr>
            <w:top w:val="none" w:sz="0" w:space="0" w:color="auto"/>
            <w:left w:val="none" w:sz="0" w:space="0" w:color="auto"/>
            <w:bottom w:val="none" w:sz="0" w:space="0" w:color="auto"/>
            <w:right w:val="none" w:sz="0" w:space="0" w:color="auto"/>
          </w:divBdr>
        </w:div>
        <w:div w:id="603541783">
          <w:marLeft w:val="0"/>
          <w:marRight w:val="0"/>
          <w:marTop w:val="0"/>
          <w:marBottom w:val="0"/>
          <w:divBdr>
            <w:top w:val="none" w:sz="0" w:space="0" w:color="auto"/>
            <w:left w:val="none" w:sz="0" w:space="0" w:color="auto"/>
            <w:bottom w:val="none" w:sz="0" w:space="0" w:color="auto"/>
            <w:right w:val="none" w:sz="0" w:space="0" w:color="auto"/>
          </w:divBdr>
        </w:div>
        <w:div w:id="2143691674">
          <w:marLeft w:val="0"/>
          <w:marRight w:val="0"/>
          <w:marTop w:val="0"/>
          <w:marBottom w:val="0"/>
          <w:divBdr>
            <w:top w:val="none" w:sz="0" w:space="0" w:color="auto"/>
            <w:left w:val="none" w:sz="0" w:space="0" w:color="auto"/>
            <w:bottom w:val="none" w:sz="0" w:space="0" w:color="auto"/>
            <w:right w:val="none" w:sz="0" w:space="0" w:color="auto"/>
          </w:divBdr>
        </w:div>
        <w:div w:id="1873881562">
          <w:marLeft w:val="0"/>
          <w:marRight w:val="0"/>
          <w:marTop w:val="0"/>
          <w:marBottom w:val="0"/>
          <w:divBdr>
            <w:top w:val="none" w:sz="0" w:space="0" w:color="auto"/>
            <w:left w:val="none" w:sz="0" w:space="0" w:color="auto"/>
            <w:bottom w:val="none" w:sz="0" w:space="0" w:color="auto"/>
            <w:right w:val="none" w:sz="0" w:space="0" w:color="auto"/>
          </w:divBdr>
        </w:div>
        <w:div w:id="587468068">
          <w:marLeft w:val="0"/>
          <w:marRight w:val="0"/>
          <w:marTop w:val="0"/>
          <w:marBottom w:val="0"/>
          <w:divBdr>
            <w:top w:val="none" w:sz="0" w:space="0" w:color="auto"/>
            <w:left w:val="none" w:sz="0" w:space="0" w:color="auto"/>
            <w:bottom w:val="none" w:sz="0" w:space="0" w:color="auto"/>
            <w:right w:val="none" w:sz="0" w:space="0" w:color="auto"/>
          </w:divBdr>
        </w:div>
      </w:divsChild>
    </w:div>
    <w:div w:id="825753892">
      <w:bodyDiv w:val="1"/>
      <w:marLeft w:val="0"/>
      <w:marRight w:val="0"/>
      <w:marTop w:val="0"/>
      <w:marBottom w:val="0"/>
      <w:divBdr>
        <w:top w:val="none" w:sz="0" w:space="0" w:color="auto"/>
        <w:left w:val="none" w:sz="0" w:space="0" w:color="auto"/>
        <w:bottom w:val="none" w:sz="0" w:space="0" w:color="auto"/>
        <w:right w:val="none" w:sz="0" w:space="0" w:color="auto"/>
      </w:divBdr>
    </w:div>
    <w:div w:id="1022902797">
      <w:bodyDiv w:val="1"/>
      <w:marLeft w:val="0"/>
      <w:marRight w:val="0"/>
      <w:marTop w:val="0"/>
      <w:marBottom w:val="0"/>
      <w:divBdr>
        <w:top w:val="none" w:sz="0" w:space="0" w:color="auto"/>
        <w:left w:val="none" w:sz="0" w:space="0" w:color="auto"/>
        <w:bottom w:val="none" w:sz="0" w:space="0" w:color="auto"/>
        <w:right w:val="none" w:sz="0" w:space="0" w:color="auto"/>
      </w:divBdr>
    </w:div>
    <w:div w:id="1040672336">
      <w:bodyDiv w:val="1"/>
      <w:marLeft w:val="0"/>
      <w:marRight w:val="0"/>
      <w:marTop w:val="0"/>
      <w:marBottom w:val="0"/>
      <w:divBdr>
        <w:top w:val="none" w:sz="0" w:space="0" w:color="auto"/>
        <w:left w:val="none" w:sz="0" w:space="0" w:color="auto"/>
        <w:bottom w:val="none" w:sz="0" w:space="0" w:color="auto"/>
        <w:right w:val="none" w:sz="0" w:space="0" w:color="auto"/>
      </w:divBdr>
    </w:div>
    <w:div w:id="1191533122">
      <w:bodyDiv w:val="1"/>
      <w:marLeft w:val="0"/>
      <w:marRight w:val="0"/>
      <w:marTop w:val="0"/>
      <w:marBottom w:val="0"/>
      <w:divBdr>
        <w:top w:val="none" w:sz="0" w:space="0" w:color="auto"/>
        <w:left w:val="none" w:sz="0" w:space="0" w:color="auto"/>
        <w:bottom w:val="none" w:sz="0" w:space="0" w:color="auto"/>
        <w:right w:val="none" w:sz="0" w:space="0" w:color="auto"/>
      </w:divBdr>
    </w:div>
    <w:div w:id="1325738730">
      <w:bodyDiv w:val="1"/>
      <w:marLeft w:val="0"/>
      <w:marRight w:val="0"/>
      <w:marTop w:val="0"/>
      <w:marBottom w:val="0"/>
      <w:divBdr>
        <w:top w:val="none" w:sz="0" w:space="0" w:color="auto"/>
        <w:left w:val="none" w:sz="0" w:space="0" w:color="auto"/>
        <w:bottom w:val="none" w:sz="0" w:space="0" w:color="auto"/>
        <w:right w:val="none" w:sz="0" w:space="0" w:color="auto"/>
      </w:divBdr>
    </w:div>
    <w:div w:id="1355617280">
      <w:bodyDiv w:val="1"/>
      <w:marLeft w:val="0"/>
      <w:marRight w:val="0"/>
      <w:marTop w:val="0"/>
      <w:marBottom w:val="0"/>
      <w:divBdr>
        <w:top w:val="none" w:sz="0" w:space="0" w:color="auto"/>
        <w:left w:val="none" w:sz="0" w:space="0" w:color="auto"/>
        <w:bottom w:val="none" w:sz="0" w:space="0" w:color="auto"/>
        <w:right w:val="none" w:sz="0" w:space="0" w:color="auto"/>
      </w:divBdr>
    </w:div>
    <w:div w:id="21159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ndleshampc.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D8166650F6D846955ED329A538D70E" ma:contentTypeVersion="8" ma:contentTypeDescription="Create a new document." ma:contentTypeScope="" ma:versionID="387d9fe0b763974d4fa5ce8db2af4062">
  <xsd:schema xmlns:xsd="http://www.w3.org/2001/XMLSchema" xmlns:xs="http://www.w3.org/2001/XMLSchema" xmlns:p="http://schemas.microsoft.com/office/2006/metadata/properties" xmlns:ns2="7a487bd2-f05c-4fd4-b4ce-af3501c767a9" targetNamespace="http://schemas.microsoft.com/office/2006/metadata/properties" ma:root="true" ma:fieldsID="0269f703cab63ea1dd6818e2f7aba99a" ns2:_="">
    <xsd:import namespace="7a487bd2-f05c-4fd4-b4ce-af3501c76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7bd2-f05c-4fd4-b4ce-af3501c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81AC-52A9-4CF1-B835-F4E0E49EC43F}">
  <ds:schemaRefs>
    <ds:schemaRef ds:uri="http://schemas.microsoft.com/sharepoint/v3/contenttype/forms"/>
  </ds:schemaRefs>
</ds:datastoreItem>
</file>

<file path=customXml/itemProps2.xml><?xml version="1.0" encoding="utf-8"?>
<ds:datastoreItem xmlns:ds="http://schemas.openxmlformats.org/officeDocument/2006/customXml" ds:itemID="{D023D846-CB06-4610-856D-6020FB4C1A08}">
  <ds:schemaRefs>
    <ds:schemaRef ds:uri="http://purl.org/dc/terms/"/>
    <ds:schemaRef ds:uri="http://schemas.openxmlformats.org/package/2006/metadata/core-properties"/>
    <ds:schemaRef ds:uri="7a487bd2-f05c-4fd4-b4ce-af3501c767a9"/>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D994DF6-EB36-4002-A98B-C3E4111D4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7bd2-f05c-4fd4-b4ce-af3501c7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663B2-FDF1-4D48-9D15-3017301B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3276</Words>
  <Characters>18677</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WPC</dc:creator>
  <cp:keywords/>
  <dc:description/>
  <cp:lastModifiedBy>Jo Whitfield</cp:lastModifiedBy>
  <cp:revision>22</cp:revision>
  <cp:lastPrinted>2019-06-27T11:08:00Z</cp:lastPrinted>
  <dcterms:created xsi:type="dcterms:W3CDTF">2019-05-16T09:47:00Z</dcterms:created>
  <dcterms:modified xsi:type="dcterms:W3CDTF">2019-06-27T11:11:00Z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0x0101002AD8166650F6D846955ED329A538D70E</vt:lpwstr>
  </property>
  <property fmtid="{D5CDD505-2E9C-101B-9397-08002B2CF9AE}" pid="3" name="Order">
    <vt:r8>2337800</vt:r8>
  </property>
</Properties>
</file>